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F16D3D" w:rsidRDefault="00F16D3D" w:rsidP="00F16D3D">
      <w:pPr>
        <w:keepNext/>
        <w:keepLines/>
        <w:spacing w:before="120" w:after="0" w:line="240" w:lineRule="auto"/>
        <w:ind w:left="5103"/>
        <w:outlineLvl w:val="1"/>
        <w:rPr>
          <w:rFonts w:ascii="Calibri" w:eastAsia="Calibri" w:hAnsi="Calibri" w:cs="Calibri"/>
          <w:color w:val="0070C0"/>
          <w:sz w:val="21"/>
          <w:szCs w:val="21"/>
          <w:lang w:eastAsia="lt-LT"/>
        </w:rPr>
      </w:pPr>
      <w:bookmarkStart w:id="0" w:name="_Ref38540913"/>
      <w:bookmarkStart w:id="1" w:name="_Ref38898051"/>
      <w:bookmarkStart w:id="2" w:name="_Ref38901392"/>
      <w:bookmarkStart w:id="3" w:name="_Toc199406521"/>
      <w:bookmarkStart w:id="4" w:name="_GoBack"/>
      <w:bookmarkEnd w:id="4"/>
      <w:r w:rsidRPr="00F16D3D">
        <w:rPr>
          <w:rFonts w:ascii="Calibri" w:eastAsia="Calibri" w:hAnsi="Calibri" w:cs="Calibri"/>
          <w:color w:val="0070C0"/>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F16D3D" w:rsidRDefault="00F16D3D" w:rsidP="00F16D3D">
      <w:pPr>
        <w:spacing w:after="0" w:line="240" w:lineRule="auto"/>
        <w:jc w:val="center"/>
        <w:rPr>
          <w:rFonts w:ascii="Times New Roman" w:eastAsia="Times New Roman" w:hAnsi="Times New Roman" w:cs="Times New Roman"/>
          <w:b/>
          <w:sz w:val="24"/>
          <w:szCs w:val="24"/>
          <w:lang w:eastAsia="zh-CN"/>
        </w:rPr>
      </w:pPr>
      <w:r w:rsidRPr="00F16D3D">
        <w:rPr>
          <w:rFonts w:ascii="Times New Roman" w:eastAsia="Times New Roman" w:hAnsi="Times New Roman" w:cs="Times New Roman"/>
          <w:b/>
          <w:sz w:val="24"/>
          <w:szCs w:val="24"/>
          <w:lang w:eastAsia="zh-CN"/>
        </w:rPr>
        <w:t>PASIŪLYMAS</w:t>
      </w:r>
    </w:p>
    <w:p w14:paraId="0F5102BB" w14:textId="77777777" w:rsidR="00F16D3D" w:rsidRPr="00F16D3D" w:rsidRDefault="00F16D3D" w:rsidP="00F16D3D">
      <w:pPr>
        <w:spacing w:after="0" w:line="240" w:lineRule="auto"/>
        <w:jc w:val="center"/>
        <w:rPr>
          <w:rFonts w:ascii="Times New Roman" w:eastAsia="Times New Roman" w:hAnsi="Times New Roman" w:cs="Times New Roman"/>
          <w:sz w:val="24"/>
          <w:szCs w:val="24"/>
          <w:lang w:eastAsia="zh-CN"/>
        </w:rPr>
      </w:pPr>
    </w:p>
    <w:p w14:paraId="31E28578" w14:textId="77777777" w:rsidR="00F16D3D" w:rsidRPr="00F16D3D" w:rsidRDefault="00F16D3D" w:rsidP="00F16D3D">
      <w:pPr>
        <w:spacing w:after="0" w:line="240" w:lineRule="auto"/>
        <w:jc w:val="center"/>
        <w:rPr>
          <w:rFonts w:ascii="Times New Roman" w:eastAsia="Times New Roman" w:hAnsi="Times New Roman" w:cs="Times New Roman"/>
          <w:sz w:val="24"/>
          <w:szCs w:val="24"/>
          <w:lang w:eastAsia="zh-CN"/>
        </w:rPr>
      </w:pPr>
      <w:r w:rsidRPr="00F16D3D">
        <w:rPr>
          <w:rFonts w:ascii="Times New Roman" w:eastAsia="Times New Roman" w:hAnsi="Times New Roman" w:cs="Times New Roman"/>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205318FC" w14:textId="77777777" w:rsidR="003F52AE" w:rsidRDefault="003F52AE" w:rsidP="00F16D3D">
      <w:pPr>
        <w:spacing w:after="0" w:line="240" w:lineRule="auto"/>
        <w:jc w:val="center"/>
        <w:rPr>
          <w:rFonts w:ascii="Times New Roman" w:eastAsia="Times New Roman" w:hAnsi="Times New Roman" w:cs="Times New Roman"/>
          <w:b/>
          <w:bCs/>
          <w:color w:val="000000"/>
          <w:sz w:val="24"/>
          <w:szCs w:val="24"/>
        </w:rPr>
      </w:pPr>
      <w:r w:rsidRPr="003F52AE">
        <w:rPr>
          <w:rFonts w:ascii="Times New Roman" w:eastAsia="Times New Roman" w:hAnsi="Times New Roman" w:cs="Times New Roman"/>
          <w:b/>
          <w:bCs/>
          <w:color w:val="000000"/>
          <w:sz w:val="24"/>
          <w:szCs w:val="24"/>
        </w:rPr>
        <w:t>STATYBOS RANGOS DARB</w:t>
      </w:r>
      <w:r>
        <w:rPr>
          <w:rFonts w:ascii="Times New Roman" w:eastAsia="Times New Roman" w:hAnsi="Times New Roman" w:cs="Times New Roman"/>
          <w:b/>
          <w:bCs/>
          <w:color w:val="000000"/>
          <w:sz w:val="24"/>
          <w:szCs w:val="24"/>
        </w:rPr>
        <w:t>Ų</w:t>
      </w:r>
      <w:r w:rsidRPr="003F52AE">
        <w:rPr>
          <w:rFonts w:ascii="Times New Roman" w:eastAsia="Times New Roman" w:hAnsi="Times New Roman" w:cs="Times New Roman"/>
          <w:b/>
          <w:bCs/>
          <w:color w:val="000000"/>
          <w:sz w:val="24"/>
          <w:szCs w:val="24"/>
        </w:rPr>
        <w:t xml:space="preserve"> PAGAL TECHNINĮ DARBO PROJEKTĄ „STATYBININKŲ GATVĖS DALIES REKONSTRAVIMO IR STATYBOS, LIETAUS IR BUITINIŲ NUOTEKŲ ŠALINIMO, VANDENS GAVYBOS, VANDENTIEKIO (BUITINIO IR PRIEŠGAISRINIO) TINKLŲ STATYBOS VENTOS MIESTO PRAMONINĖJE ZONOJE PROJEKTAS“</w:t>
      </w:r>
      <w:r>
        <w:rPr>
          <w:rFonts w:ascii="Times New Roman" w:eastAsia="Times New Roman" w:hAnsi="Times New Roman" w:cs="Times New Roman"/>
          <w:b/>
          <w:bCs/>
          <w:color w:val="000000"/>
          <w:sz w:val="24"/>
          <w:szCs w:val="24"/>
        </w:rPr>
        <w:t xml:space="preserve"> PIRKIMAS</w:t>
      </w:r>
    </w:p>
    <w:p w14:paraId="7F024EE9" w14:textId="72439A71" w:rsidR="003F52AE" w:rsidRDefault="003F52AE" w:rsidP="00F16D3D">
      <w:pPr>
        <w:spacing w:after="0" w:line="240" w:lineRule="auto"/>
        <w:jc w:val="center"/>
        <w:rPr>
          <w:rFonts w:ascii="Times New Roman" w:eastAsia="Times New Roman" w:hAnsi="Times New Roman" w:cs="Times New Roman"/>
          <w:b/>
          <w:bCs/>
          <w:color w:val="000000"/>
          <w:sz w:val="24"/>
          <w:szCs w:val="24"/>
        </w:rPr>
      </w:pPr>
    </w:p>
    <w:p w14:paraId="2688E381" w14:textId="5A8527FC" w:rsidR="003F52AE" w:rsidRPr="003F52AE" w:rsidRDefault="003F52AE" w:rsidP="003F52AE">
      <w:pPr>
        <w:spacing w:after="0" w:line="240" w:lineRule="auto"/>
        <w:ind w:firstLine="567"/>
        <w:jc w:val="both"/>
        <w:rPr>
          <w:rFonts w:ascii="Times New Roman" w:eastAsia="Times New Roman" w:hAnsi="Times New Roman" w:cs="Times New Roman"/>
          <w:sz w:val="24"/>
          <w:szCs w:val="20"/>
        </w:rPr>
      </w:pPr>
      <w:r w:rsidRPr="004B5287">
        <w:rPr>
          <w:rFonts w:ascii="Times New Roman" w:eastAsia="Times New Roman" w:hAnsi="Times New Roman" w:cs="Times New Roman"/>
          <w:sz w:val="24"/>
          <w:szCs w:val="20"/>
        </w:rPr>
        <w:t xml:space="preserve">Informacija apie </w:t>
      </w:r>
      <w:r>
        <w:rPr>
          <w:rFonts w:ascii="Times New Roman" w:eastAsia="Times New Roman" w:hAnsi="Times New Roman" w:cs="Times New Roman"/>
          <w:sz w:val="24"/>
          <w:szCs w:val="20"/>
        </w:rPr>
        <w:t>tiekėją</w:t>
      </w:r>
      <w:r w:rsidRPr="004B5287">
        <w:rPr>
          <w:rFonts w:ascii="Times New Roman" w:eastAsia="Times New Roman" w:hAnsi="Times New Roman" w:cs="Times New Roman"/>
          <w:sz w:val="24"/>
          <w:szCs w:val="20"/>
        </w:rPr>
        <w:t>:</w:t>
      </w:r>
    </w:p>
    <w:tbl>
      <w:tblPr>
        <w:tblStyle w:val="Lentelstinklelis7"/>
        <w:tblW w:w="0" w:type="auto"/>
        <w:tblLook w:val="04A0" w:firstRow="1" w:lastRow="0" w:firstColumn="1" w:lastColumn="0" w:noHBand="0" w:noVBand="1"/>
      </w:tblPr>
      <w:tblGrid>
        <w:gridCol w:w="4909"/>
        <w:gridCol w:w="4719"/>
      </w:tblGrid>
      <w:tr w:rsidR="003F52AE" w:rsidRPr="004B5287" w14:paraId="2138FCE5" w14:textId="77777777" w:rsidTr="00127A56">
        <w:tc>
          <w:tcPr>
            <w:tcW w:w="7366" w:type="dxa"/>
            <w:tcBorders>
              <w:top w:val="single" w:sz="4" w:space="0" w:color="auto"/>
              <w:left w:val="single" w:sz="4" w:space="0" w:color="auto"/>
              <w:bottom w:val="single" w:sz="4" w:space="0" w:color="auto"/>
              <w:right w:val="single" w:sz="4" w:space="0" w:color="auto"/>
            </w:tcBorders>
          </w:tcPr>
          <w:p w14:paraId="0D959EC0" w14:textId="348A914D" w:rsidR="003F52AE" w:rsidRPr="004B5287" w:rsidRDefault="003F52AE" w:rsidP="00127A56">
            <w:pPr>
              <w:jc w:val="both"/>
              <w:rPr>
                <w:sz w:val="24"/>
                <w:szCs w:val="24"/>
                <w:lang w:eastAsia="en-US"/>
              </w:rPr>
            </w:pPr>
            <w:r>
              <w:rPr>
                <w:rFonts w:eastAsia="SimSun"/>
                <w:sz w:val="24"/>
                <w:szCs w:val="24"/>
              </w:rPr>
              <w:t>Tiekėjo</w:t>
            </w:r>
            <w:r w:rsidRPr="004B5287">
              <w:rPr>
                <w:rFonts w:eastAsia="SimSun"/>
                <w:sz w:val="24"/>
                <w:szCs w:val="24"/>
              </w:rPr>
              <w:t xml:space="preserve">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7194" w:type="dxa"/>
          </w:tcPr>
          <w:p w14:paraId="3FF7D1D0" w14:textId="77777777" w:rsidR="003F52AE" w:rsidRPr="004B5287" w:rsidRDefault="003F52AE" w:rsidP="00127A56">
            <w:pPr>
              <w:jc w:val="both"/>
              <w:rPr>
                <w:sz w:val="24"/>
                <w:szCs w:val="24"/>
                <w:lang w:eastAsia="en-US"/>
              </w:rPr>
            </w:pPr>
          </w:p>
        </w:tc>
      </w:tr>
      <w:tr w:rsidR="003F52AE" w:rsidRPr="004B5287" w14:paraId="664B4BFF" w14:textId="77777777" w:rsidTr="00127A56">
        <w:tc>
          <w:tcPr>
            <w:tcW w:w="7366" w:type="dxa"/>
            <w:tcBorders>
              <w:top w:val="single" w:sz="4" w:space="0" w:color="auto"/>
              <w:left w:val="single" w:sz="4" w:space="0" w:color="auto"/>
              <w:bottom w:val="single" w:sz="4" w:space="0" w:color="auto"/>
              <w:right w:val="single" w:sz="4" w:space="0" w:color="auto"/>
            </w:tcBorders>
          </w:tcPr>
          <w:p w14:paraId="224A98FC" w14:textId="564CF194" w:rsidR="003F52AE" w:rsidRPr="004B5287" w:rsidRDefault="003F52AE" w:rsidP="00127A56">
            <w:pPr>
              <w:jc w:val="both"/>
              <w:rPr>
                <w:sz w:val="24"/>
                <w:szCs w:val="24"/>
                <w:lang w:eastAsia="en-US"/>
              </w:rPr>
            </w:pPr>
            <w:r>
              <w:rPr>
                <w:rFonts w:eastAsia="SimSun"/>
                <w:sz w:val="24"/>
                <w:szCs w:val="24"/>
              </w:rPr>
              <w:t>Tiekėjo</w:t>
            </w:r>
            <w:r w:rsidRPr="004B5287">
              <w:rPr>
                <w:rFonts w:eastAsia="SimSun"/>
                <w:sz w:val="24"/>
                <w:szCs w:val="24"/>
              </w:rPr>
              <w:t xml:space="preserve">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7194" w:type="dxa"/>
          </w:tcPr>
          <w:p w14:paraId="22DBD371" w14:textId="77777777" w:rsidR="003F52AE" w:rsidRPr="004B5287" w:rsidRDefault="003F52AE" w:rsidP="00127A56">
            <w:pPr>
              <w:jc w:val="both"/>
              <w:rPr>
                <w:sz w:val="24"/>
                <w:szCs w:val="24"/>
                <w:lang w:eastAsia="en-US"/>
              </w:rPr>
            </w:pPr>
          </w:p>
        </w:tc>
      </w:tr>
      <w:tr w:rsidR="003F52AE" w:rsidRPr="004B5287" w14:paraId="4824438D" w14:textId="77777777" w:rsidTr="00127A56">
        <w:tc>
          <w:tcPr>
            <w:tcW w:w="7366" w:type="dxa"/>
            <w:tcBorders>
              <w:top w:val="single" w:sz="4" w:space="0" w:color="auto"/>
              <w:left w:val="single" w:sz="4" w:space="0" w:color="auto"/>
              <w:bottom w:val="single" w:sz="4" w:space="0" w:color="auto"/>
              <w:right w:val="single" w:sz="4" w:space="0" w:color="auto"/>
            </w:tcBorders>
          </w:tcPr>
          <w:p w14:paraId="71AF6D72" w14:textId="5EEAAD01" w:rsidR="003F52AE" w:rsidRPr="004B5287" w:rsidRDefault="003F52AE" w:rsidP="00127A56">
            <w:pPr>
              <w:jc w:val="both"/>
              <w:rPr>
                <w:sz w:val="24"/>
                <w:szCs w:val="24"/>
                <w:lang w:eastAsia="en-US"/>
              </w:rPr>
            </w:pPr>
            <w:r w:rsidRPr="004B5287">
              <w:rPr>
                <w:sz w:val="24"/>
                <w:szCs w:val="24"/>
                <w:lang w:eastAsia="en-US"/>
              </w:rPr>
              <w:t xml:space="preserve">Ar </w:t>
            </w:r>
            <w:r>
              <w:rPr>
                <w:sz w:val="24"/>
                <w:szCs w:val="24"/>
                <w:lang w:eastAsia="en-US"/>
              </w:rPr>
              <w:t>tiekėjas</w:t>
            </w:r>
            <w:r w:rsidRPr="004B5287">
              <w:rPr>
                <w:sz w:val="24"/>
                <w:szCs w:val="24"/>
                <w:lang w:eastAsia="en-US"/>
              </w:rPr>
              <w:t xml:space="preserve">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72069942" w14:textId="77777777" w:rsidR="003F52AE" w:rsidRPr="004B5287" w:rsidRDefault="003F52AE" w:rsidP="00127A56">
            <w:pPr>
              <w:jc w:val="both"/>
              <w:rPr>
                <w:sz w:val="24"/>
                <w:szCs w:val="24"/>
                <w:lang w:eastAsia="en-US"/>
              </w:rPr>
            </w:pPr>
            <w:r w:rsidRPr="004B5287">
              <w:rPr>
                <w:sz w:val="24"/>
                <w:szCs w:val="24"/>
                <w:lang w:eastAsia="en-US"/>
              </w:rPr>
              <w:t>(nurodoma kiekvienam tiekėjų grupės partneriui atskirai)</w:t>
            </w:r>
          </w:p>
          <w:p w14:paraId="02327A15" w14:textId="77777777" w:rsidR="003F52AE" w:rsidRPr="004B5287" w:rsidRDefault="003F52AE" w:rsidP="00127A56">
            <w:pPr>
              <w:jc w:val="both"/>
              <w:rPr>
                <w:sz w:val="24"/>
                <w:szCs w:val="24"/>
                <w:lang w:eastAsia="en-US"/>
              </w:rPr>
            </w:pPr>
          </w:p>
          <w:p w14:paraId="658229E7" w14:textId="77777777" w:rsidR="003F52AE" w:rsidRPr="004B5287" w:rsidRDefault="003F52AE" w:rsidP="00127A56">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7194" w:type="dxa"/>
          </w:tcPr>
          <w:p w14:paraId="4D8E7E8D" w14:textId="77777777" w:rsidR="003F52AE" w:rsidRPr="004B5287" w:rsidRDefault="003F52AE" w:rsidP="00127A56">
            <w:pPr>
              <w:jc w:val="both"/>
              <w:rPr>
                <w:sz w:val="24"/>
                <w:szCs w:val="24"/>
                <w:lang w:eastAsia="en-US"/>
              </w:rPr>
            </w:pPr>
            <w:r w:rsidRPr="004B5287">
              <w:rPr>
                <w:sz w:val="24"/>
                <w:szCs w:val="24"/>
                <w:lang w:eastAsia="en-US"/>
              </w:rPr>
              <w:t>[pavadinimas]</w:t>
            </w:r>
          </w:p>
          <w:p w14:paraId="6E99CCD3" w14:textId="1F914D05" w:rsidR="003F52AE" w:rsidRPr="004B5287" w:rsidRDefault="003B76A9" w:rsidP="00127A56">
            <w:pPr>
              <w:jc w:val="both"/>
              <w:rPr>
                <w:sz w:val="24"/>
                <w:szCs w:val="24"/>
                <w:lang w:eastAsia="en-US"/>
              </w:rPr>
            </w:pPr>
            <w:sdt>
              <w:sdtPr>
                <w:rPr>
                  <w:sz w:val="24"/>
                  <w:szCs w:val="24"/>
                </w:rPr>
                <w:id w:val="130914760"/>
                <w14:checkbox>
                  <w14:checked w14:val="0"/>
                  <w14:checkedState w14:val="2612" w14:font="MS Gothic"/>
                  <w14:uncheckedState w14:val="2610" w14:font="MS Gothic"/>
                </w14:checkbox>
              </w:sdtPr>
              <w:sdtEndPr/>
              <w:sdtContent>
                <w:r w:rsidR="003F52AE">
                  <w:rPr>
                    <w:rFonts w:ascii="MS Gothic" w:eastAsia="MS Gothic" w:hAnsi="MS Gothic" w:hint="eastAsia"/>
                    <w:sz w:val="24"/>
                    <w:szCs w:val="24"/>
                    <w:lang w:eastAsia="en-US"/>
                  </w:rPr>
                  <w:t>☐</w:t>
                </w:r>
              </w:sdtContent>
            </w:sdt>
            <w:r w:rsidR="003F52AE" w:rsidRPr="004B5287" w:rsidDel="006642C4">
              <w:rPr>
                <w:sz w:val="24"/>
                <w:szCs w:val="24"/>
                <w:lang w:eastAsia="en-US"/>
              </w:rPr>
              <w:t xml:space="preserve"> </w:t>
            </w:r>
            <w:r w:rsidR="003F52AE" w:rsidRPr="004B5287">
              <w:rPr>
                <w:sz w:val="24"/>
                <w:szCs w:val="24"/>
                <w:lang w:eastAsia="en-US"/>
              </w:rPr>
              <w:t>Taip</w:t>
            </w:r>
          </w:p>
          <w:p w14:paraId="1D53A02F" w14:textId="77777777" w:rsidR="003F52AE" w:rsidRPr="004B5287" w:rsidRDefault="003B76A9" w:rsidP="00127A56">
            <w:pPr>
              <w:jc w:val="both"/>
              <w:rPr>
                <w:sz w:val="24"/>
                <w:szCs w:val="24"/>
                <w:lang w:eastAsia="en-US"/>
              </w:rPr>
            </w:pPr>
            <w:sdt>
              <w:sdtPr>
                <w:rPr>
                  <w:sz w:val="24"/>
                  <w:szCs w:val="24"/>
                </w:rPr>
                <w:id w:val="-593783051"/>
                <w14:checkbox>
                  <w14:checked w14:val="0"/>
                  <w14:checkedState w14:val="2612" w14:font="MS Gothic"/>
                  <w14:uncheckedState w14:val="2610" w14:font="MS Gothic"/>
                </w14:checkbox>
              </w:sdtPr>
              <w:sdtEndPr/>
              <w:sdtContent>
                <w:r w:rsidR="003F52AE" w:rsidRPr="004B5287">
                  <w:rPr>
                    <w:rFonts w:ascii="Segoe UI Symbol" w:hAnsi="Segoe UI Symbol" w:cs="Segoe UI Symbol"/>
                    <w:sz w:val="24"/>
                    <w:szCs w:val="24"/>
                    <w:lang w:eastAsia="en-US"/>
                  </w:rPr>
                  <w:t>☐</w:t>
                </w:r>
              </w:sdtContent>
            </w:sdt>
            <w:r w:rsidR="003F52AE" w:rsidRPr="004B5287" w:rsidDel="006642C4">
              <w:rPr>
                <w:sz w:val="24"/>
                <w:szCs w:val="24"/>
                <w:lang w:eastAsia="en-US"/>
              </w:rPr>
              <w:t xml:space="preserve"> </w:t>
            </w:r>
            <w:r w:rsidR="003F52AE" w:rsidRPr="004B5287">
              <w:rPr>
                <w:sz w:val="24"/>
                <w:szCs w:val="24"/>
                <w:lang w:eastAsia="en-US"/>
              </w:rPr>
              <w:t>Ne [pagrindimas]</w:t>
            </w:r>
          </w:p>
          <w:p w14:paraId="2C34E359" w14:textId="77777777" w:rsidR="003F52AE" w:rsidRPr="004B5287" w:rsidRDefault="003F52AE" w:rsidP="00127A56">
            <w:pPr>
              <w:jc w:val="both"/>
              <w:rPr>
                <w:sz w:val="24"/>
                <w:szCs w:val="24"/>
                <w:lang w:eastAsia="en-US"/>
              </w:rPr>
            </w:pPr>
          </w:p>
          <w:p w14:paraId="0402909F" w14:textId="77777777" w:rsidR="003F52AE" w:rsidRPr="004B5287" w:rsidRDefault="003F52AE" w:rsidP="00127A56">
            <w:pPr>
              <w:jc w:val="both"/>
              <w:rPr>
                <w:sz w:val="24"/>
                <w:szCs w:val="24"/>
                <w:lang w:eastAsia="en-US"/>
              </w:rPr>
            </w:pPr>
          </w:p>
          <w:p w14:paraId="7172DB95" w14:textId="77777777" w:rsidR="003F52AE" w:rsidRPr="004B5287" w:rsidRDefault="003F52AE" w:rsidP="00127A56">
            <w:pPr>
              <w:jc w:val="both"/>
              <w:rPr>
                <w:sz w:val="24"/>
                <w:szCs w:val="24"/>
                <w:lang w:eastAsia="en-US"/>
              </w:rPr>
            </w:pPr>
            <w:r w:rsidRPr="004B5287">
              <w:rPr>
                <w:sz w:val="24"/>
                <w:szCs w:val="24"/>
                <w:lang w:eastAsia="en-US"/>
              </w:rPr>
              <w:t>[pavadinimas]</w:t>
            </w:r>
          </w:p>
          <w:p w14:paraId="5E5EC954" w14:textId="77777777" w:rsidR="003F52AE" w:rsidRPr="004B5287" w:rsidRDefault="003B76A9" w:rsidP="00127A56">
            <w:pPr>
              <w:jc w:val="both"/>
              <w:rPr>
                <w:sz w:val="24"/>
                <w:szCs w:val="24"/>
                <w:lang w:eastAsia="en-US"/>
              </w:rPr>
            </w:pPr>
            <w:sdt>
              <w:sdtPr>
                <w:rPr>
                  <w:sz w:val="24"/>
                  <w:szCs w:val="24"/>
                </w:rPr>
                <w:id w:val="-1831674461"/>
                <w14:checkbox>
                  <w14:checked w14:val="0"/>
                  <w14:checkedState w14:val="2612" w14:font="MS Gothic"/>
                  <w14:uncheckedState w14:val="2610" w14:font="MS Gothic"/>
                </w14:checkbox>
              </w:sdtPr>
              <w:sdtEndPr/>
              <w:sdtContent>
                <w:r w:rsidR="003F52AE" w:rsidRPr="004B5287">
                  <w:rPr>
                    <w:rFonts w:ascii="Segoe UI Symbol" w:hAnsi="Segoe UI Symbol" w:cs="Segoe UI Symbol"/>
                    <w:sz w:val="24"/>
                    <w:szCs w:val="24"/>
                    <w:lang w:eastAsia="en-US"/>
                  </w:rPr>
                  <w:t>☐</w:t>
                </w:r>
              </w:sdtContent>
            </w:sdt>
            <w:r w:rsidR="003F52AE" w:rsidRPr="004B5287" w:rsidDel="006642C4">
              <w:rPr>
                <w:sz w:val="24"/>
                <w:szCs w:val="24"/>
                <w:lang w:eastAsia="en-US"/>
              </w:rPr>
              <w:t xml:space="preserve"> </w:t>
            </w:r>
            <w:r w:rsidR="003F52AE" w:rsidRPr="004B5287">
              <w:rPr>
                <w:sz w:val="24"/>
                <w:szCs w:val="24"/>
                <w:lang w:eastAsia="en-US"/>
              </w:rPr>
              <w:t>Taip</w:t>
            </w:r>
          </w:p>
          <w:p w14:paraId="755E926D" w14:textId="77777777" w:rsidR="003F52AE" w:rsidRPr="004B5287" w:rsidRDefault="003B76A9" w:rsidP="00127A56">
            <w:pPr>
              <w:jc w:val="both"/>
              <w:rPr>
                <w:sz w:val="24"/>
                <w:szCs w:val="24"/>
                <w:lang w:eastAsia="en-US"/>
              </w:rPr>
            </w:pPr>
            <w:sdt>
              <w:sdtPr>
                <w:rPr>
                  <w:sz w:val="24"/>
                  <w:szCs w:val="24"/>
                </w:rPr>
                <w:id w:val="542175420"/>
                <w:placeholder>
                  <w:docPart w:val="2154B63A620A4F8A99F200602A2936A3"/>
                </w:placeholder>
                <w14:checkbox>
                  <w14:checked w14:val="0"/>
                  <w14:checkedState w14:val="2612" w14:font="MS Gothic"/>
                  <w14:uncheckedState w14:val="2610" w14:font="MS Gothic"/>
                </w14:checkbox>
              </w:sdtPr>
              <w:sdtEndPr/>
              <w:sdtContent>
                <w:r w:rsidR="003F52AE" w:rsidRPr="004B5287">
                  <w:rPr>
                    <w:rFonts w:ascii="Segoe UI Symbol" w:eastAsia="MS Gothic" w:hAnsi="Segoe UI Symbol" w:cs="Segoe UI Symbol"/>
                    <w:sz w:val="24"/>
                    <w:szCs w:val="24"/>
                    <w:lang w:eastAsia="en-US"/>
                  </w:rPr>
                  <w:t>☐</w:t>
                </w:r>
              </w:sdtContent>
            </w:sdt>
            <w:r w:rsidR="003F52AE" w:rsidRPr="004B5287" w:rsidDel="006642C4">
              <w:rPr>
                <w:sz w:val="24"/>
                <w:szCs w:val="24"/>
                <w:lang w:eastAsia="en-US"/>
              </w:rPr>
              <w:t xml:space="preserve"> </w:t>
            </w:r>
            <w:r w:rsidR="003F52AE" w:rsidRPr="004B5287">
              <w:rPr>
                <w:sz w:val="24"/>
                <w:szCs w:val="24"/>
                <w:lang w:eastAsia="en-US"/>
              </w:rPr>
              <w:t>Ne [pagrindimas]</w:t>
            </w:r>
          </w:p>
        </w:tc>
      </w:tr>
      <w:tr w:rsidR="003F52AE" w:rsidRPr="004B5287" w14:paraId="046D765C" w14:textId="77777777" w:rsidTr="00127A56">
        <w:tc>
          <w:tcPr>
            <w:tcW w:w="7366" w:type="dxa"/>
            <w:tcBorders>
              <w:top w:val="single" w:sz="4" w:space="0" w:color="auto"/>
              <w:left w:val="single" w:sz="4" w:space="0" w:color="auto"/>
              <w:bottom w:val="single" w:sz="4" w:space="0" w:color="auto"/>
              <w:right w:val="single" w:sz="4" w:space="0" w:color="auto"/>
            </w:tcBorders>
          </w:tcPr>
          <w:p w14:paraId="32405E0D" w14:textId="7F5412A3" w:rsidR="003F52AE" w:rsidRPr="004B5287" w:rsidRDefault="003F52AE" w:rsidP="00127A56">
            <w:pPr>
              <w:jc w:val="both"/>
              <w:rPr>
                <w:sz w:val="24"/>
                <w:szCs w:val="24"/>
                <w:lang w:eastAsia="en-US"/>
              </w:rPr>
            </w:pPr>
            <w:r>
              <w:rPr>
                <w:sz w:val="24"/>
                <w:szCs w:val="24"/>
                <w:lang w:eastAsia="en-US"/>
              </w:rPr>
              <w:t>Tiekėją</w:t>
            </w:r>
            <w:r w:rsidRPr="004B5287">
              <w:rPr>
                <w:sz w:val="24"/>
                <w:szCs w:val="24"/>
                <w:lang w:eastAsia="en-US"/>
              </w:rPr>
              <w:t xml:space="preserve">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6A64ECCA" w14:textId="77777777" w:rsidR="003F52AE" w:rsidRPr="004B5287" w:rsidRDefault="003F52AE" w:rsidP="00127A56">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7194" w:type="dxa"/>
          </w:tcPr>
          <w:p w14:paraId="3CDCF9F1" w14:textId="77777777" w:rsidR="003F52AE" w:rsidRPr="004B5287" w:rsidRDefault="003F52AE" w:rsidP="00127A56">
            <w:pPr>
              <w:jc w:val="both"/>
              <w:rPr>
                <w:sz w:val="24"/>
                <w:szCs w:val="24"/>
                <w:lang w:eastAsia="en-US"/>
              </w:rPr>
            </w:pPr>
          </w:p>
        </w:tc>
      </w:tr>
      <w:tr w:rsidR="003F52AE" w:rsidRPr="004612A7" w14:paraId="545BAC28" w14:textId="77777777" w:rsidTr="00127A56">
        <w:tc>
          <w:tcPr>
            <w:tcW w:w="7366" w:type="dxa"/>
            <w:tcBorders>
              <w:top w:val="single" w:sz="4" w:space="0" w:color="auto"/>
              <w:left w:val="single" w:sz="4" w:space="0" w:color="auto"/>
              <w:bottom w:val="single" w:sz="4" w:space="0" w:color="auto"/>
              <w:right w:val="single" w:sz="4" w:space="0" w:color="auto"/>
            </w:tcBorders>
          </w:tcPr>
          <w:p w14:paraId="766258CC" w14:textId="2F0C079C" w:rsidR="003F52AE" w:rsidRPr="004B5287" w:rsidRDefault="003F52AE" w:rsidP="00127A56">
            <w:pPr>
              <w:jc w:val="both"/>
              <w:rPr>
                <w:sz w:val="24"/>
                <w:szCs w:val="24"/>
                <w:lang w:eastAsia="en-US"/>
              </w:rPr>
            </w:pPr>
            <w:r>
              <w:rPr>
                <w:sz w:val="24"/>
                <w:szCs w:val="24"/>
                <w:lang w:eastAsia="en-US"/>
              </w:rPr>
              <w:lastRenderedPageBreak/>
              <w:t>Tiekėjo</w:t>
            </w:r>
            <w:r w:rsidRPr="004B5287">
              <w:rPr>
                <w:sz w:val="24"/>
                <w:szCs w:val="24"/>
                <w:lang w:eastAsia="en-US"/>
              </w:rPr>
              <w:t xml:space="preserve">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35F57ED9" w14:textId="77777777" w:rsidR="003F52AE" w:rsidRPr="004B5287" w:rsidRDefault="003F52AE" w:rsidP="00127A56">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7194" w:type="dxa"/>
          </w:tcPr>
          <w:p w14:paraId="261024AC" w14:textId="77777777" w:rsidR="003F52AE" w:rsidRPr="004B5287" w:rsidRDefault="003F52AE" w:rsidP="00127A56">
            <w:pPr>
              <w:jc w:val="both"/>
              <w:rPr>
                <w:sz w:val="24"/>
                <w:szCs w:val="24"/>
                <w:lang w:eastAsia="en-US"/>
              </w:rPr>
            </w:pPr>
          </w:p>
        </w:tc>
      </w:tr>
      <w:tr w:rsidR="003F52AE" w:rsidRPr="004612A7" w14:paraId="3DC3731F" w14:textId="77777777" w:rsidTr="00127A56">
        <w:tc>
          <w:tcPr>
            <w:tcW w:w="7366" w:type="dxa"/>
            <w:tcBorders>
              <w:top w:val="single" w:sz="4" w:space="0" w:color="auto"/>
              <w:left w:val="single" w:sz="4" w:space="0" w:color="auto"/>
              <w:bottom w:val="single" w:sz="4" w:space="0" w:color="auto"/>
              <w:right w:val="single" w:sz="4" w:space="0" w:color="auto"/>
            </w:tcBorders>
          </w:tcPr>
          <w:p w14:paraId="5BE853EB" w14:textId="6840690C" w:rsidR="003F52AE" w:rsidRPr="004B5287" w:rsidRDefault="003F52AE" w:rsidP="00127A56">
            <w:pPr>
              <w:jc w:val="both"/>
              <w:rPr>
                <w:sz w:val="24"/>
                <w:szCs w:val="24"/>
                <w:lang w:eastAsia="en-US"/>
              </w:rPr>
            </w:pPr>
            <w:r>
              <w:rPr>
                <w:rFonts w:eastAsia="SimSun"/>
                <w:sz w:val="24"/>
                <w:szCs w:val="24"/>
              </w:rPr>
              <w:t>Tiekėjo</w:t>
            </w:r>
            <w:r w:rsidRPr="004B5287">
              <w:rPr>
                <w:rFonts w:eastAsia="SimSun"/>
                <w:sz w:val="24"/>
                <w:szCs w:val="24"/>
              </w:rPr>
              <w:t xml:space="preserve"> (tiekėjų grupės partnerių) įgaliotas asmuo pasirašyti pasiūlymą</w:t>
            </w:r>
          </w:p>
        </w:tc>
        <w:tc>
          <w:tcPr>
            <w:tcW w:w="7194" w:type="dxa"/>
          </w:tcPr>
          <w:p w14:paraId="7AE852F5" w14:textId="77777777" w:rsidR="003F52AE" w:rsidRPr="004B5287" w:rsidRDefault="003F52AE" w:rsidP="00127A56">
            <w:pPr>
              <w:jc w:val="both"/>
              <w:rPr>
                <w:sz w:val="24"/>
                <w:szCs w:val="24"/>
                <w:lang w:eastAsia="en-US"/>
              </w:rPr>
            </w:pPr>
          </w:p>
        </w:tc>
      </w:tr>
      <w:tr w:rsidR="003F52AE" w:rsidRPr="004612A7" w14:paraId="44DAAD68" w14:textId="77777777" w:rsidTr="00127A56">
        <w:tc>
          <w:tcPr>
            <w:tcW w:w="7366" w:type="dxa"/>
            <w:tcBorders>
              <w:top w:val="single" w:sz="4" w:space="0" w:color="auto"/>
              <w:left w:val="single" w:sz="4" w:space="0" w:color="auto"/>
              <w:bottom w:val="single" w:sz="4" w:space="0" w:color="auto"/>
              <w:right w:val="single" w:sz="4" w:space="0" w:color="auto"/>
            </w:tcBorders>
          </w:tcPr>
          <w:p w14:paraId="0E243851" w14:textId="6A46AE35" w:rsidR="003F52AE" w:rsidRPr="004B5287" w:rsidRDefault="003F52AE" w:rsidP="00127A56">
            <w:pPr>
              <w:jc w:val="both"/>
              <w:rPr>
                <w:sz w:val="24"/>
                <w:szCs w:val="24"/>
                <w:lang w:eastAsia="en-US"/>
              </w:rPr>
            </w:pPr>
            <w:r>
              <w:rPr>
                <w:rFonts w:eastAsia="SimSun"/>
                <w:sz w:val="24"/>
                <w:szCs w:val="24"/>
              </w:rPr>
              <w:t>Tiekėjo</w:t>
            </w:r>
            <w:r w:rsidRPr="004B5287">
              <w:rPr>
                <w:rFonts w:eastAsia="SimSun"/>
                <w:sz w:val="24"/>
                <w:szCs w:val="24"/>
              </w:rPr>
              <w:t xml:space="preserve"> (tiekėjų grupės partnerių) įgaliotas asmuo bendrauti pateikto pasiūlymo klausimais</w:t>
            </w:r>
          </w:p>
        </w:tc>
        <w:tc>
          <w:tcPr>
            <w:tcW w:w="7194" w:type="dxa"/>
          </w:tcPr>
          <w:p w14:paraId="1E913CEA" w14:textId="77777777" w:rsidR="003F52AE" w:rsidRPr="004B5287" w:rsidRDefault="003F52AE" w:rsidP="00127A56">
            <w:pPr>
              <w:jc w:val="both"/>
              <w:rPr>
                <w:sz w:val="24"/>
                <w:szCs w:val="24"/>
                <w:lang w:eastAsia="en-US"/>
              </w:rPr>
            </w:pPr>
          </w:p>
        </w:tc>
      </w:tr>
      <w:tr w:rsidR="003F52AE" w:rsidRPr="004612A7" w14:paraId="4E97DC4A" w14:textId="77777777" w:rsidTr="00127A56">
        <w:tc>
          <w:tcPr>
            <w:tcW w:w="7366" w:type="dxa"/>
            <w:tcBorders>
              <w:top w:val="single" w:sz="4" w:space="0" w:color="auto"/>
              <w:left w:val="single" w:sz="4" w:space="0" w:color="auto"/>
              <w:bottom w:val="single" w:sz="4" w:space="0" w:color="auto"/>
              <w:right w:val="single" w:sz="4" w:space="0" w:color="auto"/>
            </w:tcBorders>
          </w:tcPr>
          <w:p w14:paraId="143B44CD" w14:textId="2B000530" w:rsidR="003F52AE" w:rsidRPr="004B5287" w:rsidRDefault="003F52AE" w:rsidP="00127A56">
            <w:pPr>
              <w:jc w:val="both"/>
              <w:rPr>
                <w:sz w:val="24"/>
                <w:szCs w:val="24"/>
                <w:lang w:eastAsia="en-US"/>
              </w:rPr>
            </w:pPr>
            <w:r>
              <w:rPr>
                <w:rFonts w:eastAsia="SimSun"/>
                <w:sz w:val="24"/>
                <w:szCs w:val="24"/>
              </w:rPr>
              <w:t>Tiekėjo</w:t>
            </w:r>
            <w:r w:rsidRPr="004B5287">
              <w:rPr>
                <w:rFonts w:eastAsia="SimSun"/>
                <w:sz w:val="24"/>
                <w:szCs w:val="24"/>
              </w:rPr>
              <w:t xml:space="preserve"> (kiekvieno tiekėjų grupės partnerio) vadovo vardas (-ai) ir pavardė (-ės)</w:t>
            </w:r>
          </w:p>
        </w:tc>
        <w:tc>
          <w:tcPr>
            <w:tcW w:w="7194" w:type="dxa"/>
          </w:tcPr>
          <w:p w14:paraId="40CB3408" w14:textId="77777777" w:rsidR="003F52AE" w:rsidRPr="004B5287" w:rsidRDefault="003F52AE" w:rsidP="00127A56">
            <w:pPr>
              <w:jc w:val="both"/>
              <w:rPr>
                <w:sz w:val="24"/>
                <w:szCs w:val="24"/>
                <w:lang w:eastAsia="en-US"/>
              </w:rPr>
            </w:pPr>
          </w:p>
        </w:tc>
      </w:tr>
      <w:tr w:rsidR="003F52AE" w:rsidRPr="004612A7" w14:paraId="70459FF9" w14:textId="77777777" w:rsidTr="00127A56">
        <w:tc>
          <w:tcPr>
            <w:tcW w:w="7366" w:type="dxa"/>
            <w:tcBorders>
              <w:top w:val="single" w:sz="4" w:space="0" w:color="auto"/>
              <w:left w:val="single" w:sz="4" w:space="0" w:color="auto"/>
              <w:bottom w:val="single" w:sz="4" w:space="0" w:color="auto"/>
              <w:right w:val="single" w:sz="4" w:space="0" w:color="auto"/>
            </w:tcBorders>
          </w:tcPr>
          <w:p w14:paraId="32EAE45E" w14:textId="0AC4DBE9" w:rsidR="003F52AE" w:rsidRPr="004B5287" w:rsidRDefault="003F52AE" w:rsidP="00127A56">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xml:space="preserve">) teisę surašyti ir pasirašyti </w:t>
            </w:r>
            <w:r>
              <w:rPr>
                <w:rFonts w:eastAsia="SimSun"/>
                <w:sz w:val="24"/>
                <w:szCs w:val="24"/>
              </w:rPr>
              <w:t>tiekėjo</w:t>
            </w:r>
            <w:r w:rsidRPr="004B5287">
              <w:rPr>
                <w:rFonts w:eastAsia="SimSun"/>
                <w:sz w:val="24"/>
                <w:szCs w:val="24"/>
              </w:rPr>
              <w:t xml:space="preserve">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7194" w:type="dxa"/>
          </w:tcPr>
          <w:p w14:paraId="7847A9AF" w14:textId="77777777" w:rsidR="003F52AE" w:rsidRPr="004B5287" w:rsidRDefault="003F52AE" w:rsidP="00127A56">
            <w:pPr>
              <w:jc w:val="both"/>
              <w:rPr>
                <w:sz w:val="24"/>
                <w:szCs w:val="24"/>
                <w:lang w:eastAsia="en-US"/>
              </w:rPr>
            </w:pPr>
          </w:p>
        </w:tc>
      </w:tr>
      <w:tr w:rsidR="003F52AE" w:rsidRPr="004612A7" w14:paraId="40A81A7E" w14:textId="77777777" w:rsidTr="00127A56">
        <w:tc>
          <w:tcPr>
            <w:tcW w:w="7366" w:type="dxa"/>
            <w:tcBorders>
              <w:top w:val="single" w:sz="4" w:space="0" w:color="auto"/>
              <w:left w:val="single" w:sz="4" w:space="0" w:color="auto"/>
              <w:bottom w:val="single" w:sz="4" w:space="0" w:color="auto"/>
              <w:right w:val="single" w:sz="4" w:space="0" w:color="auto"/>
            </w:tcBorders>
          </w:tcPr>
          <w:p w14:paraId="3A1707F9" w14:textId="07C9E3D4" w:rsidR="003F52AE" w:rsidRPr="004612A7" w:rsidRDefault="003F52AE" w:rsidP="00127A56">
            <w:pPr>
              <w:jc w:val="both"/>
              <w:rPr>
                <w:sz w:val="24"/>
                <w:szCs w:val="24"/>
                <w:lang w:eastAsia="en-US"/>
              </w:rPr>
            </w:pPr>
            <w:r>
              <w:rPr>
                <w:rFonts w:eastAsia="SimSun"/>
                <w:sz w:val="24"/>
                <w:szCs w:val="24"/>
              </w:rPr>
              <w:t>Tiekėjo</w:t>
            </w:r>
            <w:r w:rsidRPr="004B5287">
              <w:rPr>
                <w:rFonts w:eastAsia="SimSun"/>
                <w:sz w:val="24"/>
                <w:szCs w:val="24"/>
              </w:rPr>
              <w:t xml:space="preserve"> (kiekvieno tiekėjų grupės partnerio) valdymo (stebėtojų tarybos), priežiūros organo (valdybos</w:t>
            </w:r>
            <w:r w:rsidRPr="004612A7">
              <w:rPr>
                <w:rFonts w:eastAsia="SimSun"/>
                <w:sz w:val="24"/>
                <w:szCs w:val="24"/>
              </w:rPr>
              <w:t xml:space="preserve">) narių ar kitų asmenų, turinčių teisę atstovauti </w:t>
            </w:r>
            <w:proofErr w:type="spellStart"/>
            <w:r>
              <w:rPr>
                <w:rFonts w:eastAsia="SimSun"/>
                <w:sz w:val="24"/>
                <w:szCs w:val="24"/>
              </w:rPr>
              <w:t>tiekėjuo</w:t>
            </w:r>
            <w:proofErr w:type="spellEnd"/>
            <w:r w:rsidRPr="004612A7">
              <w:rPr>
                <w:rFonts w:eastAsia="SimSun"/>
                <w:sz w:val="24"/>
                <w:szCs w:val="24"/>
              </w:rPr>
              <w:t xml:space="preserve"> (kiekvienam tiekėjų grupės partneriui) ar jį kontroliuoti, jo vardu priimti sprendimą, sudaryti sand</w:t>
            </w:r>
            <w:r w:rsidRPr="00B46935">
              <w:rPr>
                <w:rFonts w:eastAsia="SimSun"/>
                <w:sz w:val="24"/>
                <w:szCs w:val="24"/>
              </w:rPr>
              <w:t>orį</w:t>
            </w:r>
            <w:r w:rsidRPr="004612A7">
              <w:rPr>
                <w:rFonts w:eastAsia="SimSun"/>
                <w:sz w:val="24"/>
                <w:szCs w:val="24"/>
              </w:rPr>
              <w:t>, vardai ir pavardės</w:t>
            </w:r>
          </w:p>
        </w:tc>
        <w:tc>
          <w:tcPr>
            <w:tcW w:w="7194" w:type="dxa"/>
          </w:tcPr>
          <w:p w14:paraId="2099A052" w14:textId="77777777" w:rsidR="003F52AE" w:rsidRPr="004612A7" w:rsidRDefault="003F52AE" w:rsidP="00127A56">
            <w:pPr>
              <w:jc w:val="both"/>
              <w:rPr>
                <w:sz w:val="24"/>
                <w:szCs w:val="24"/>
                <w:lang w:eastAsia="en-US"/>
              </w:rPr>
            </w:pPr>
          </w:p>
        </w:tc>
      </w:tr>
    </w:tbl>
    <w:p w14:paraId="336F3C58" w14:textId="77777777" w:rsidR="003F52AE" w:rsidRDefault="003F52AE" w:rsidP="003F52AE">
      <w:pPr>
        <w:spacing w:after="0" w:line="240" w:lineRule="auto"/>
        <w:jc w:val="both"/>
        <w:rPr>
          <w:rFonts w:ascii="Times New Roman" w:eastAsia="Times New Roman" w:hAnsi="Times New Roman" w:cs="Times New Roman"/>
          <w:b/>
          <w:bCs/>
          <w:color w:val="000000"/>
          <w:sz w:val="24"/>
          <w:szCs w:val="24"/>
        </w:rPr>
      </w:pPr>
    </w:p>
    <w:p w14:paraId="7109C52B" w14:textId="77777777" w:rsidR="003F52AE" w:rsidRPr="004B5287" w:rsidRDefault="003F52AE" w:rsidP="003F52AE">
      <w:pPr>
        <w:spacing w:after="0" w:line="240" w:lineRule="auto"/>
        <w:ind w:firstLine="567"/>
        <w:jc w:val="both"/>
        <w:rPr>
          <w:rFonts w:ascii="Times New Roman" w:eastAsia="Aptos" w:hAnsi="Times New Roman" w:cs="Times New Roman"/>
          <w:bCs/>
          <w:kern w:val="2"/>
          <w:sz w:val="24"/>
          <w:szCs w:val="24"/>
          <w14:ligatures w14:val="standardContextual"/>
        </w:rPr>
      </w:pPr>
      <w:r w:rsidRPr="004B5287">
        <w:rPr>
          <w:rFonts w:ascii="Times New Roman" w:eastAsia="SimSun" w:hAnsi="Times New Roman" w:cs="Times New Roman"/>
          <w:bCs/>
          <w:sz w:val="24"/>
          <w:szCs w:val="24"/>
        </w:rPr>
        <w:t xml:space="preserve">Žinomi subtiekėjai, kurie bus pasitelkti vykdant pirkimo sutartį ir kurių pajėgumais </w:t>
      </w:r>
      <w:r w:rsidRPr="003F52AE">
        <w:rPr>
          <w:rFonts w:ascii="Times New Roman" w:eastAsia="SimSun" w:hAnsi="Times New Roman" w:cs="Times New Roman"/>
          <w:b/>
          <w:bCs/>
          <w:sz w:val="24"/>
          <w:szCs w:val="24"/>
        </w:rPr>
        <w:t>nesiremiama</w:t>
      </w:r>
      <w:r w:rsidRPr="004B5287">
        <w:rPr>
          <w:rFonts w:ascii="Times New Roman" w:eastAsia="SimSun" w:hAnsi="Times New Roman" w:cs="Times New Roman"/>
          <w:bCs/>
          <w:sz w:val="24"/>
          <w:szCs w:val="24"/>
        </w:rPr>
        <w:t xml:space="preserve"> įrodinėjant kvalifikacijos atitikties:</w:t>
      </w:r>
    </w:p>
    <w:tbl>
      <w:tblPr>
        <w:tblStyle w:val="Lentelstinklelis4"/>
        <w:tblW w:w="0" w:type="auto"/>
        <w:tblLook w:val="04A0" w:firstRow="1" w:lastRow="0" w:firstColumn="1" w:lastColumn="0" w:noHBand="0" w:noVBand="1"/>
      </w:tblPr>
      <w:tblGrid>
        <w:gridCol w:w="561"/>
        <w:gridCol w:w="1611"/>
        <w:gridCol w:w="1728"/>
        <w:gridCol w:w="1986"/>
        <w:gridCol w:w="1961"/>
        <w:gridCol w:w="1781"/>
      </w:tblGrid>
      <w:tr w:rsidR="003F52AE" w:rsidRPr="003852B2" w14:paraId="4FDA7DC5" w14:textId="77777777" w:rsidTr="003F52AE">
        <w:tc>
          <w:tcPr>
            <w:tcW w:w="0" w:type="auto"/>
            <w:shd w:val="clear" w:color="auto" w:fill="E7E6E6" w:themeFill="background2"/>
          </w:tcPr>
          <w:p w14:paraId="1EDE024D"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Eil. Nr.</w:t>
            </w:r>
          </w:p>
        </w:tc>
        <w:tc>
          <w:tcPr>
            <w:tcW w:w="0" w:type="auto"/>
            <w:shd w:val="clear" w:color="auto" w:fill="E7E6E6" w:themeFill="background2"/>
          </w:tcPr>
          <w:p w14:paraId="460B0B3B"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Subtiekėjo pavadinimas, juridinio asmens kodas, fizinio asmens verslo pažymėjimo numeris ar pan.</w:t>
            </w:r>
          </w:p>
        </w:tc>
        <w:tc>
          <w:tcPr>
            <w:tcW w:w="0" w:type="auto"/>
            <w:shd w:val="clear" w:color="auto" w:fill="E7E6E6" w:themeFill="background2"/>
          </w:tcPr>
          <w:p w14:paraId="30BAA64F"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Subtiekėjo registracijos šalis, o jei fizinis asmuo – nuolatinės gyvenamosios vietos šalis, adresas ir pilietybė (-ės)</w:t>
            </w:r>
          </w:p>
        </w:tc>
        <w:tc>
          <w:tcPr>
            <w:tcW w:w="0" w:type="auto"/>
            <w:shd w:val="clear" w:color="auto" w:fill="E7E6E6" w:themeFill="background2"/>
          </w:tcPr>
          <w:p w14:paraId="038AF04E"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pavadinimas (-ai) arba vardas pavardė. Nesant kontroliuojančio asmens, čia nurodomas pagrindimas</w:t>
            </w:r>
          </w:p>
        </w:tc>
        <w:tc>
          <w:tcPr>
            <w:tcW w:w="0" w:type="auto"/>
            <w:shd w:val="clear" w:color="auto" w:fill="E7E6E6" w:themeFill="background2"/>
          </w:tcPr>
          <w:p w14:paraId="04319E61"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 xml:space="preserve">Subtiekėją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registracijos šalis (-</w:t>
            </w:r>
            <w:proofErr w:type="spellStart"/>
            <w:r w:rsidRPr="003852B2">
              <w:rPr>
                <w:rFonts w:ascii="Times New Roman" w:hAnsi="Times New Roman" w:cs="Times New Roman"/>
                <w:sz w:val="24"/>
                <w:szCs w:val="24"/>
              </w:rPr>
              <w:t>ys</w:t>
            </w:r>
            <w:proofErr w:type="spellEnd"/>
            <w:r w:rsidRPr="003852B2">
              <w:rPr>
                <w:rFonts w:ascii="Times New Roman" w:hAnsi="Times New Roman" w:cs="Times New Roman"/>
                <w:sz w:val="24"/>
                <w:szCs w:val="24"/>
              </w:rPr>
              <w:t>) arba nuolatinės gyvenamosios vietos ir pilietybės (-</w:t>
            </w:r>
            <w:proofErr w:type="spellStart"/>
            <w:r w:rsidRPr="003852B2">
              <w:rPr>
                <w:rFonts w:ascii="Times New Roman" w:hAnsi="Times New Roman" w:cs="Times New Roman"/>
                <w:sz w:val="24"/>
                <w:szCs w:val="24"/>
              </w:rPr>
              <w:t>ių</w:t>
            </w:r>
            <w:proofErr w:type="spellEnd"/>
            <w:r w:rsidRPr="003852B2">
              <w:rPr>
                <w:rFonts w:ascii="Times New Roman" w:hAnsi="Times New Roman" w:cs="Times New Roman"/>
                <w:sz w:val="24"/>
                <w:szCs w:val="24"/>
              </w:rPr>
              <w:t>) šalys</w:t>
            </w:r>
          </w:p>
        </w:tc>
        <w:tc>
          <w:tcPr>
            <w:tcW w:w="0" w:type="auto"/>
            <w:shd w:val="clear" w:color="auto" w:fill="E7E6E6" w:themeFill="background2"/>
          </w:tcPr>
          <w:p w14:paraId="7E95B1FF"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Subtiekėjui perduodamų vykdyti sutartinių įsipareigojimų dalis procentais nuo pasiūlymo kainos ar suma (EUR su PVM) ir (arba) aprašymas</w:t>
            </w:r>
          </w:p>
        </w:tc>
      </w:tr>
      <w:tr w:rsidR="003F52AE" w:rsidRPr="003852B2" w14:paraId="66402094" w14:textId="77777777" w:rsidTr="003F52AE">
        <w:tc>
          <w:tcPr>
            <w:tcW w:w="0" w:type="auto"/>
            <w:shd w:val="clear" w:color="auto" w:fill="E7E6E6" w:themeFill="background2"/>
          </w:tcPr>
          <w:p w14:paraId="0C17CB68" w14:textId="77777777" w:rsidR="003F52AE" w:rsidRPr="003852B2" w:rsidRDefault="003F52AE" w:rsidP="00127A56">
            <w:pPr>
              <w:jc w:val="center"/>
              <w:rPr>
                <w:rFonts w:ascii="Times New Roman" w:hAnsi="Times New Roman" w:cs="Times New Roman"/>
                <w:sz w:val="24"/>
                <w:szCs w:val="24"/>
              </w:rPr>
            </w:pPr>
            <w:r w:rsidRPr="003852B2">
              <w:rPr>
                <w:rFonts w:ascii="Times New Roman" w:hAnsi="Times New Roman" w:cs="Times New Roman"/>
                <w:i/>
                <w:iCs/>
                <w:sz w:val="24"/>
                <w:szCs w:val="24"/>
              </w:rPr>
              <w:t>1</w:t>
            </w:r>
          </w:p>
        </w:tc>
        <w:tc>
          <w:tcPr>
            <w:tcW w:w="0" w:type="auto"/>
            <w:shd w:val="clear" w:color="auto" w:fill="E7E6E6" w:themeFill="background2"/>
          </w:tcPr>
          <w:p w14:paraId="07E30A49" w14:textId="77777777" w:rsidR="003F52AE" w:rsidRPr="003852B2" w:rsidRDefault="003F52AE" w:rsidP="00127A56">
            <w:pPr>
              <w:jc w:val="center"/>
              <w:rPr>
                <w:rFonts w:ascii="Times New Roman" w:hAnsi="Times New Roman" w:cs="Times New Roman"/>
                <w:sz w:val="24"/>
                <w:szCs w:val="24"/>
              </w:rPr>
            </w:pPr>
            <w:r w:rsidRPr="003852B2">
              <w:rPr>
                <w:rFonts w:ascii="Times New Roman" w:hAnsi="Times New Roman" w:cs="Times New Roman"/>
                <w:i/>
                <w:iCs/>
                <w:sz w:val="24"/>
                <w:szCs w:val="24"/>
              </w:rPr>
              <w:t>2</w:t>
            </w:r>
          </w:p>
        </w:tc>
        <w:tc>
          <w:tcPr>
            <w:tcW w:w="0" w:type="auto"/>
            <w:shd w:val="clear" w:color="auto" w:fill="E7E6E6" w:themeFill="background2"/>
          </w:tcPr>
          <w:p w14:paraId="2C0E3A28" w14:textId="77777777" w:rsidR="003F52AE" w:rsidRPr="003852B2" w:rsidRDefault="003F52AE" w:rsidP="00127A56">
            <w:pPr>
              <w:jc w:val="center"/>
              <w:rPr>
                <w:rFonts w:ascii="Times New Roman" w:hAnsi="Times New Roman" w:cs="Times New Roman"/>
                <w:sz w:val="24"/>
                <w:szCs w:val="24"/>
              </w:rPr>
            </w:pPr>
            <w:r w:rsidRPr="003852B2">
              <w:rPr>
                <w:rFonts w:ascii="Times New Roman" w:hAnsi="Times New Roman" w:cs="Times New Roman"/>
                <w:i/>
                <w:iCs/>
                <w:sz w:val="24"/>
                <w:szCs w:val="24"/>
              </w:rPr>
              <w:t>3</w:t>
            </w:r>
          </w:p>
        </w:tc>
        <w:tc>
          <w:tcPr>
            <w:tcW w:w="0" w:type="auto"/>
            <w:shd w:val="clear" w:color="auto" w:fill="E7E6E6" w:themeFill="background2"/>
          </w:tcPr>
          <w:p w14:paraId="38D9EDBE" w14:textId="77777777" w:rsidR="003F52AE" w:rsidRPr="003852B2" w:rsidRDefault="003F52AE" w:rsidP="00127A56">
            <w:pPr>
              <w:jc w:val="center"/>
              <w:rPr>
                <w:rFonts w:ascii="Times New Roman" w:hAnsi="Times New Roman" w:cs="Times New Roman"/>
                <w:sz w:val="24"/>
                <w:szCs w:val="24"/>
              </w:rPr>
            </w:pPr>
            <w:r w:rsidRPr="003852B2">
              <w:rPr>
                <w:rFonts w:ascii="Times New Roman" w:hAnsi="Times New Roman" w:cs="Times New Roman"/>
                <w:i/>
                <w:iCs/>
                <w:sz w:val="24"/>
                <w:szCs w:val="24"/>
              </w:rPr>
              <w:t>4</w:t>
            </w:r>
          </w:p>
        </w:tc>
        <w:tc>
          <w:tcPr>
            <w:tcW w:w="0" w:type="auto"/>
            <w:shd w:val="clear" w:color="auto" w:fill="E7E6E6" w:themeFill="background2"/>
          </w:tcPr>
          <w:p w14:paraId="1B826A5E" w14:textId="77777777" w:rsidR="003F52AE" w:rsidRPr="003852B2" w:rsidRDefault="003F52AE" w:rsidP="00127A56">
            <w:pPr>
              <w:jc w:val="center"/>
              <w:rPr>
                <w:rFonts w:ascii="Times New Roman" w:hAnsi="Times New Roman" w:cs="Times New Roman"/>
                <w:sz w:val="24"/>
                <w:szCs w:val="24"/>
              </w:rPr>
            </w:pPr>
            <w:r w:rsidRPr="003852B2">
              <w:rPr>
                <w:rFonts w:ascii="Times New Roman" w:hAnsi="Times New Roman" w:cs="Times New Roman"/>
                <w:i/>
                <w:iCs/>
                <w:sz w:val="24"/>
                <w:szCs w:val="24"/>
              </w:rPr>
              <w:t>5</w:t>
            </w:r>
          </w:p>
        </w:tc>
        <w:tc>
          <w:tcPr>
            <w:tcW w:w="0" w:type="auto"/>
            <w:shd w:val="clear" w:color="auto" w:fill="E7E6E6" w:themeFill="background2"/>
          </w:tcPr>
          <w:p w14:paraId="7537518A" w14:textId="77777777" w:rsidR="003F52AE" w:rsidRPr="003852B2" w:rsidRDefault="003F52AE" w:rsidP="00127A56">
            <w:pPr>
              <w:jc w:val="center"/>
              <w:rPr>
                <w:rFonts w:ascii="Times New Roman" w:hAnsi="Times New Roman" w:cs="Times New Roman"/>
                <w:sz w:val="24"/>
                <w:szCs w:val="24"/>
              </w:rPr>
            </w:pPr>
            <w:r w:rsidRPr="003852B2">
              <w:rPr>
                <w:rFonts w:ascii="Times New Roman" w:hAnsi="Times New Roman" w:cs="Times New Roman"/>
                <w:i/>
                <w:iCs/>
                <w:sz w:val="24"/>
                <w:szCs w:val="24"/>
              </w:rPr>
              <w:t>6</w:t>
            </w:r>
          </w:p>
        </w:tc>
      </w:tr>
      <w:tr w:rsidR="003F52AE" w:rsidRPr="003852B2" w14:paraId="77FFFE3B" w14:textId="77777777" w:rsidTr="00127A56">
        <w:tc>
          <w:tcPr>
            <w:tcW w:w="0" w:type="auto"/>
          </w:tcPr>
          <w:p w14:paraId="452EBAF0"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1.</w:t>
            </w:r>
          </w:p>
        </w:tc>
        <w:tc>
          <w:tcPr>
            <w:tcW w:w="0" w:type="auto"/>
          </w:tcPr>
          <w:p w14:paraId="2CC6559E" w14:textId="77777777" w:rsidR="003F52AE" w:rsidRPr="003852B2" w:rsidRDefault="003F52AE" w:rsidP="00127A56">
            <w:pPr>
              <w:rPr>
                <w:rFonts w:ascii="Times New Roman" w:hAnsi="Times New Roman" w:cs="Times New Roman"/>
                <w:sz w:val="24"/>
                <w:szCs w:val="24"/>
              </w:rPr>
            </w:pPr>
          </w:p>
        </w:tc>
        <w:tc>
          <w:tcPr>
            <w:tcW w:w="0" w:type="auto"/>
          </w:tcPr>
          <w:p w14:paraId="4FCF4C5D" w14:textId="77777777" w:rsidR="003F52AE" w:rsidRPr="003852B2" w:rsidRDefault="003F52AE" w:rsidP="00127A56">
            <w:pPr>
              <w:rPr>
                <w:rFonts w:ascii="Times New Roman" w:hAnsi="Times New Roman" w:cs="Times New Roman"/>
                <w:sz w:val="24"/>
                <w:szCs w:val="24"/>
              </w:rPr>
            </w:pPr>
          </w:p>
        </w:tc>
        <w:tc>
          <w:tcPr>
            <w:tcW w:w="0" w:type="auto"/>
          </w:tcPr>
          <w:p w14:paraId="5EB16DF1" w14:textId="77777777" w:rsidR="003F52AE" w:rsidRPr="003852B2" w:rsidRDefault="003F52AE" w:rsidP="00127A56">
            <w:pPr>
              <w:rPr>
                <w:rFonts w:ascii="Times New Roman" w:hAnsi="Times New Roman" w:cs="Times New Roman"/>
                <w:sz w:val="24"/>
                <w:szCs w:val="24"/>
              </w:rPr>
            </w:pPr>
          </w:p>
        </w:tc>
        <w:tc>
          <w:tcPr>
            <w:tcW w:w="0" w:type="auto"/>
          </w:tcPr>
          <w:p w14:paraId="57D38E71" w14:textId="77777777" w:rsidR="003F52AE" w:rsidRPr="003852B2" w:rsidRDefault="003F52AE" w:rsidP="00127A56">
            <w:pPr>
              <w:rPr>
                <w:rFonts w:ascii="Times New Roman" w:hAnsi="Times New Roman" w:cs="Times New Roman"/>
                <w:sz w:val="24"/>
                <w:szCs w:val="24"/>
              </w:rPr>
            </w:pPr>
          </w:p>
        </w:tc>
        <w:tc>
          <w:tcPr>
            <w:tcW w:w="0" w:type="auto"/>
          </w:tcPr>
          <w:p w14:paraId="6A0C615C" w14:textId="77777777" w:rsidR="003F52AE" w:rsidRPr="003852B2" w:rsidRDefault="003F52AE" w:rsidP="00127A56">
            <w:pPr>
              <w:rPr>
                <w:rFonts w:ascii="Times New Roman" w:hAnsi="Times New Roman" w:cs="Times New Roman"/>
                <w:sz w:val="24"/>
                <w:szCs w:val="24"/>
              </w:rPr>
            </w:pPr>
          </w:p>
        </w:tc>
      </w:tr>
      <w:tr w:rsidR="003F52AE" w:rsidRPr="007F31A0" w14:paraId="5DECF708" w14:textId="77777777" w:rsidTr="00127A56">
        <w:tc>
          <w:tcPr>
            <w:tcW w:w="0" w:type="auto"/>
          </w:tcPr>
          <w:p w14:paraId="32C90848" w14:textId="77777777" w:rsidR="003F52AE" w:rsidRPr="007F31A0" w:rsidRDefault="003F52AE" w:rsidP="00127A56">
            <w:pPr>
              <w:rPr>
                <w:rFonts w:cstheme="minorHAnsi"/>
                <w:sz w:val="20"/>
                <w:szCs w:val="20"/>
              </w:rPr>
            </w:pPr>
          </w:p>
        </w:tc>
        <w:tc>
          <w:tcPr>
            <w:tcW w:w="0" w:type="auto"/>
          </w:tcPr>
          <w:p w14:paraId="654F8CE4" w14:textId="77777777" w:rsidR="003F52AE" w:rsidRPr="007F31A0" w:rsidRDefault="003F52AE" w:rsidP="00127A56">
            <w:pPr>
              <w:rPr>
                <w:rFonts w:cstheme="minorHAnsi"/>
                <w:sz w:val="20"/>
                <w:szCs w:val="20"/>
              </w:rPr>
            </w:pPr>
          </w:p>
        </w:tc>
        <w:tc>
          <w:tcPr>
            <w:tcW w:w="0" w:type="auto"/>
          </w:tcPr>
          <w:p w14:paraId="37DD05C2" w14:textId="77777777" w:rsidR="003F52AE" w:rsidRPr="007F31A0" w:rsidRDefault="003F52AE" w:rsidP="00127A56">
            <w:pPr>
              <w:rPr>
                <w:rFonts w:cstheme="minorHAnsi"/>
                <w:sz w:val="20"/>
                <w:szCs w:val="20"/>
              </w:rPr>
            </w:pPr>
          </w:p>
        </w:tc>
        <w:tc>
          <w:tcPr>
            <w:tcW w:w="0" w:type="auto"/>
          </w:tcPr>
          <w:p w14:paraId="3532B1C7" w14:textId="77777777" w:rsidR="003F52AE" w:rsidRPr="007F31A0" w:rsidRDefault="003F52AE" w:rsidP="00127A56">
            <w:pPr>
              <w:rPr>
                <w:rFonts w:cstheme="minorHAnsi"/>
                <w:sz w:val="20"/>
                <w:szCs w:val="20"/>
              </w:rPr>
            </w:pPr>
          </w:p>
        </w:tc>
        <w:tc>
          <w:tcPr>
            <w:tcW w:w="0" w:type="auto"/>
          </w:tcPr>
          <w:p w14:paraId="74DAF203" w14:textId="77777777" w:rsidR="003F52AE" w:rsidRPr="007F31A0" w:rsidRDefault="003F52AE" w:rsidP="00127A56">
            <w:pPr>
              <w:rPr>
                <w:rFonts w:cstheme="minorHAnsi"/>
                <w:sz w:val="20"/>
                <w:szCs w:val="20"/>
              </w:rPr>
            </w:pPr>
          </w:p>
        </w:tc>
        <w:tc>
          <w:tcPr>
            <w:tcW w:w="0" w:type="auto"/>
          </w:tcPr>
          <w:p w14:paraId="0E834B50" w14:textId="77777777" w:rsidR="003F52AE" w:rsidRPr="007F31A0" w:rsidRDefault="003F52AE" w:rsidP="00127A56">
            <w:pPr>
              <w:rPr>
                <w:rFonts w:cstheme="minorHAnsi"/>
                <w:sz w:val="20"/>
                <w:szCs w:val="20"/>
              </w:rPr>
            </w:pPr>
          </w:p>
        </w:tc>
      </w:tr>
      <w:tr w:rsidR="003F52AE" w:rsidRPr="007F31A0" w14:paraId="4BB16014" w14:textId="77777777" w:rsidTr="00127A56">
        <w:tc>
          <w:tcPr>
            <w:tcW w:w="0" w:type="auto"/>
          </w:tcPr>
          <w:p w14:paraId="66CDC5DF" w14:textId="77777777" w:rsidR="003F52AE" w:rsidRPr="007F31A0" w:rsidRDefault="003F52AE" w:rsidP="00127A56">
            <w:pPr>
              <w:rPr>
                <w:rFonts w:cstheme="minorHAnsi"/>
                <w:sz w:val="20"/>
                <w:szCs w:val="20"/>
              </w:rPr>
            </w:pPr>
          </w:p>
        </w:tc>
        <w:tc>
          <w:tcPr>
            <w:tcW w:w="0" w:type="auto"/>
          </w:tcPr>
          <w:p w14:paraId="7F2CDF4A" w14:textId="77777777" w:rsidR="003F52AE" w:rsidRPr="007F31A0" w:rsidRDefault="003F52AE" w:rsidP="00127A56">
            <w:pPr>
              <w:rPr>
                <w:rFonts w:cstheme="minorHAnsi"/>
                <w:sz w:val="20"/>
                <w:szCs w:val="20"/>
              </w:rPr>
            </w:pPr>
          </w:p>
        </w:tc>
        <w:tc>
          <w:tcPr>
            <w:tcW w:w="0" w:type="auto"/>
          </w:tcPr>
          <w:p w14:paraId="777F0D92" w14:textId="77777777" w:rsidR="003F52AE" w:rsidRPr="007F31A0" w:rsidRDefault="003F52AE" w:rsidP="00127A56">
            <w:pPr>
              <w:rPr>
                <w:rFonts w:cstheme="minorHAnsi"/>
                <w:sz w:val="20"/>
                <w:szCs w:val="20"/>
              </w:rPr>
            </w:pPr>
          </w:p>
        </w:tc>
        <w:tc>
          <w:tcPr>
            <w:tcW w:w="0" w:type="auto"/>
          </w:tcPr>
          <w:p w14:paraId="60388543" w14:textId="77777777" w:rsidR="003F52AE" w:rsidRPr="007F31A0" w:rsidRDefault="003F52AE" w:rsidP="00127A56">
            <w:pPr>
              <w:rPr>
                <w:rFonts w:cstheme="minorHAnsi"/>
                <w:sz w:val="20"/>
                <w:szCs w:val="20"/>
              </w:rPr>
            </w:pPr>
          </w:p>
        </w:tc>
        <w:tc>
          <w:tcPr>
            <w:tcW w:w="0" w:type="auto"/>
          </w:tcPr>
          <w:p w14:paraId="735D327B" w14:textId="77777777" w:rsidR="003F52AE" w:rsidRPr="007F31A0" w:rsidRDefault="003F52AE" w:rsidP="00127A56">
            <w:pPr>
              <w:rPr>
                <w:rFonts w:cstheme="minorHAnsi"/>
                <w:sz w:val="20"/>
                <w:szCs w:val="20"/>
              </w:rPr>
            </w:pPr>
          </w:p>
        </w:tc>
        <w:tc>
          <w:tcPr>
            <w:tcW w:w="0" w:type="auto"/>
          </w:tcPr>
          <w:p w14:paraId="59667C0A" w14:textId="77777777" w:rsidR="003F52AE" w:rsidRPr="007F31A0" w:rsidRDefault="003F52AE" w:rsidP="00127A56">
            <w:pPr>
              <w:rPr>
                <w:rFonts w:cstheme="minorHAnsi"/>
                <w:sz w:val="20"/>
                <w:szCs w:val="20"/>
              </w:rPr>
            </w:pPr>
          </w:p>
        </w:tc>
      </w:tr>
    </w:tbl>
    <w:p w14:paraId="6EBFADF0" w14:textId="77777777" w:rsidR="003F52AE" w:rsidRPr="004B5287" w:rsidRDefault="003F52AE" w:rsidP="003F52AE">
      <w:pPr>
        <w:spacing w:after="0" w:line="240" w:lineRule="auto"/>
        <w:rPr>
          <w:rFonts w:ascii="Times New Roman" w:eastAsia="Aptos" w:hAnsi="Times New Roman" w:cs="Times New Roman"/>
          <w:kern w:val="2"/>
          <w:sz w:val="24"/>
          <w:szCs w:val="24"/>
          <w14:ligatures w14:val="standardContextual"/>
        </w:rPr>
      </w:pPr>
    </w:p>
    <w:p w14:paraId="13EFF686" w14:textId="55C7095A" w:rsidR="003F52AE" w:rsidRDefault="003F52AE" w:rsidP="003F52AE">
      <w:pPr>
        <w:spacing w:after="0" w:line="240" w:lineRule="auto"/>
        <w:jc w:val="both"/>
        <w:rPr>
          <w:rFonts w:ascii="Times New Roman" w:eastAsia="Times New Roman" w:hAnsi="Times New Roman" w:cs="Times New Roman"/>
          <w:b/>
          <w:bCs/>
          <w:color w:val="000000"/>
          <w:sz w:val="24"/>
          <w:szCs w:val="24"/>
        </w:rPr>
      </w:pPr>
    </w:p>
    <w:p w14:paraId="6462A25F" w14:textId="77777777" w:rsidR="003F52AE" w:rsidRPr="004B5287" w:rsidRDefault="003F52AE" w:rsidP="003F52AE">
      <w:pPr>
        <w:spacing w:after="0" w:line="240" w:lineRule="auto"/>
        <w:ind w:firstLine="567"/>
        <w:jc w:val="both"/>
        <w:rPr>
          <w:rFonts w:ascii="Times New Roman" w:eastAsia="Aptos" w:hAnsi="Times New Roman" w:cs="Times New Roman"/>
          <w:bCs/>
          <w:kern w:val="2"/>
          <w:sz w:val="24"/>
          <w:szCs w:val="24"/>
          <w14:ligatures w14:val="standardContextual"/>
        </w:rPr>
      </w:pPr>
      <w:r w:rsidRPr="004B5287">
        <w:rPr>
          <w:rFonts w:ascii="Times New Roman" w:eastAsia="SimSun" w:hAnsi="Times New Roman" w:cs="Times New Roman"/>
          <w:bCs/>
          <w:sz w:val="24"/>
          <w:szCs w:val="24"/>
        </w:rPr>
        <w:t xml:space="preserve">Kiti ūkio subjektai, kurių pajėgumais </w:t>
      </w:r>
      <w:r w:rsidRPr="003F52AE">
        <w:rPr>
          <w:rFonts w:ascii="Times New Roman" w:eastAsia="SimSun" w:hAnsi="Times New Roman" w:cs="Times New Roman"/>
          <w:b/>
          <w:bCs/>
          <w:sz w:val="24"/>
          <w:szCs w:val="24"/>
        </w:rPr>
        <w:t xml:space="preserve">remiamasi </w:t>
      </w:r>
      <w:r w:rsidRPr="004B5287">
        <w:rPr>
          <w:rFonts w:ascii="Times New Roman" w:eastAsia="SimSun" w:hAnsi="Times New Roman" w:cs="Times New Roman"/>
          <w:bCs/>
          <w:sz w:val="24"/>
          <w:szCs w:val="24"/>
        </w:rPr>
        <w:t>įrodinėjant kvalifikacijos atitiktį:</w:t>
      </w:r>
    </w:p>
    <w:tbl>
      <w:tblPr>
        <w:tblStyle w:val="Lentelstinklelis5"/>
        <w:tblW w:w="0" w:type="auto"/>
        <w:tblLayout w:type="fixed"/>
        <w:tblLook w:val="04A0" w:firstRow="1" w:lastRow="0" w:firstColumn="1" w:lastColumn="0" w:noHBand="0" w:noVBand="1"/>
      </w:tblPr>
      <w:tblGrid>
        <w:gridCol w:w="562"/>
        <w:gridCol w:w="2089"/>
        <w:gridCol w:w="1460"/>
        <w:gridCol w:w="1293"/>
        <w:gridCol w:w="1460"/>
        <w:gridCol w:w="1460"/>
        <w:gridCol w:w="1304"/>
      </w:tblGrid>
      <w:tr w:rsidR="003F52AE" w:rsidRPr="003852B2" w14:paraId="53CB815A" w14:textId="77777777" w:rsidTr="003F52AE">
        <w:tc>
          <w:tcPr>
            <w:tcW w:w="562" w:type="dxa"/>
            <w:shd w:val="clear" w:color="auto" w:fill="E7E6E6" w:themeFill="background2"/>
          </w:tcPr>
          <w:p w14:paraId="36FBF320" w14:textId="77777777" w:rsidR="003F52AE" w:rsidRPr="003852B2" w:rsidRDefault="003F52AE" w:rsidP="00127A56">
            <w:pPr>
              <w:jc w:val="both"/>
              <w:rPr>
                <w:rFonts w:ascii="Times New Roman" w:hAnsi="Times New Roman" w:cs="Times New Roman"/>
                <w:sz w:val="24"/>
                <w:szCs w:val="24"/>
              </w:rPr>
            </w:pPr>
            <w:r w:rsidRPr="003852B2">
              <w:rPr>
                <w:rFonts w:ascii="Times New Roman" w:hAnsi="Times New Roman" w:cs="Times New Roman"/>
                <w:sz w:val="24"/>
                <w:szCs w:val="24"/>
              </w:rPr>
              <w:t>Eil. Nr.</w:t>
            </w:r>
          </w:p>
        </w:tc>
        <w:tc>
          <w:tcPr>
            <w:tcW w:w="2089" w:type="dxa"/>
            <w:shd w:val="clear" w:color="auto" w:fill="E7E6E6" w:themeFill="background2"/>
          </w:tcPr>
          <w:p w14:paraId="7AAAD994"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 xml:space="preserve">Ūkio subjekto arba </w:t>
            </w:r>
            <w:proofErr w:type="spellStart"/>
            <w:r w:rsidRPr="003852B2">
              <w:rPr>
                <w:rFonts w:ascii="Times New Roman" w:hAnsi="Times New Roman" w:cs="Times New Roman"/>
                <w:sz w:val="24"/>
                <w:szCs w:val="24"/>
              </w:rPr>
              <w:t>kvazisubtiekėjo</w:t>
            </w:r>
            <w:proofErr w:type="spellEnd"/>
            <w:r w:rsidRPr="003852B2">
              <w:rPr>
                <w:rFonts w:ascii="Times New Roman" w:hAnsi="Times New Roman" w:cs="Times New Roman"/>
                <w:sz w:val="24"/>
                <w:szCs w:val="24"/>
              </w:rPr>
              <w:t xml:space="preserve"> pavadinimas, juridinio asmens kodas, fizinio asmens verslo </w:t>
            </w:r>
            <w:r w:rsidRPr="003852B2">
              <w:rPr>
                <w:rFonts w:ascii="Times New Roman" w:hAnsi="Times New Roman" w:cs="Times New Roman"/>
                <w:sz w:val="24"/>
                <w:szCs w:val="24"/>
              </w:rPr>
              <w:lastRenderedPageBreak/>
              <w:t>pažymėjimo numeris ar pan.</w:t>
            </w:r>
          </w:p>
          <w:p w14:paraId="076A037F"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t xml:space="preserve">Jeigu </w:t>
            </w:r>
            <w:proofErr w:type="spellStart"/>
            <w:r w:rsidRPr="003852B2">
              <w:rPr>
                <w:rFonts w:ascii="Times New Roman" w:hAnsi="Times New Roman" w:cs="Times New Roman"/>
                <w:sz w:val="24"/>
                <w:szCs w:val="24"/>
              </w:rPr>
              <w:t>kvazisubtiekėjas</w:t>
            </w:r>
            <w:proofErr w:type="spellEnd"/>
            <w:r w:rsidRPr="003852B2">
              <w:rPr>
                <w:rFonts w:ascii="Times New Roman" w:hAnsi="Times New Roman" w:cs="Times New Roman"/>
                <w:sz w:val="24"/>
                <w:szCs w:val="24"/>
              </w:rPr>
              <w:t>, įrašoma „KVAZISUBTIEKĖJAS“</w:t>
            </w:r>
          </w:p>
          <w:p w14:paraId="0914D504" w14:textId="77777777" w:rsidR="003F52AE" w:rsidRPr="003852B2" w:rsidRDefault="003F52AE" w:rsidP="00127A56">
            <w:pPr>
              <w:rPr>
                <w:rFonts w:ascii="Times New Roman" w:hAnsi="Times New Roman" w:cs="Times New Roman"/>
                <w:sz w:val="24"/>
                <w:szCs w:val="24"/>
              </w:rPr>
            </w:pPr>
          </w:p>
          <w:p w14:paraId="7F3C9E91" w14:textId="77777777" w:rsidR="003F52AE" w:rsidRPr="003852B2" w:rsidRDefault="003F52AE" w:rsidP="00127A56">
            <w:pPr>
              <w:rPr>
                <w:rFonts w:ascii="Times New Roman" w:hAnsi="Times New Roman" w:cs="Times New Roman"/>
                <w:sz w:val="24"/>
                <w:szCs w:val="24"/>
              </w:rPr>
            </w:pPr>
          </w:p>
          <w:p w14:paraId="539C0FA5" w14:textId="77777777" w:rsidR="003F52AE" w:rsidRPr="003852B2" w:rsidRDefault="003F52AE" w:rsidP="00127A56">
            <w:pPr>
              <w:rPr>
                <w:rFonts w:ascii="Times New Roman" w:hAnsi="Times New Roman" w:cs="Times New Roman"/>
                <w:sz w:val="24"/>
                <w:szCs w:val="24"/>
              </w:rPr>
            </w:pPr>
          </w:p>
          <w:p w14:paraId="2511073B" w14:textId="77777777" w:rsidR="003F52AE" w:rsidRPr="003852B2" w:rsidRDefault="003F52AE" w:rsidP="00127A56">
            <w:pPr>
              <w:rPr>
                <w:rFonts w:ascii="Times New Roman" w:hAnsi="Times New Roman" w:cs="Times New Roman"/>
                <w:sz w:val="24"/>
                <w:szCs w:val="24"/>
              </w:rPr>
            </w:pPr>
          </w:p>
        </w:tc>
        <w:tc>
          <w:tcPr>
            <w:tcW w:w="1460" w:type="dxa"/>
            <w:shd w:val="clear" w:color="auto" w:fill="E7E6E6" w:themeFill="background2"/>
          </w:tcPr>
          <w:p w14:paraId="194F378E"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lastRenderedPageBreak/>
              <w:t>Kvalifikacijos reikalavimas, kuriam atitikti pasitelkiama</w:t>
            </w:r>
            <w:r w:rsidRPr="003852B2">
              <w:rPr>
                <w:rFonts w:ascii="Times New Roman" w:hAnsi="Times New Roman" w:cs="Times New Roman"/>
                <w:sz w:val="24"/>
                <w:szCs w:val="24"/>
              </w:rPr>
              <w:lastRenderedPageBreak/>
              <w:t xml:space="preserve">s ūkio subjektas, kurio pajėgumais remiamasi, ar </w:t>
            </w:r>
            <w:proofErr w:type="spellStart"/>
            <w:r w:rsidRPr="003852B2">
              <w:rPr>
                <w:rFonts w:ascii="Times New Roman" w:hAnsi="Times New Roman" w:cs="Times New Roman"/>
                <w:sz w:val="24"/>
                <w:szCs w:val="24"/>
              </w:rPr>
              <w:t>kvazisubtiekėjas</w:t>
            </w:r>
            <w:proofErr w:type="spellEnd"/>
            <w:r w:rsidRPr="003852B2">
              <w:rPr>
                <w:rFonts w:ascii="Times New Roman" w:hAnsi="Times New Roman" w:cs="Times New Roman"/>
                <w:sz w:val="24"/>
                <w:szCs w:val="24"/>
              </w:rPr>
              <w:t xml:space="preserve"> </w:t>
            </w:r>
          </w:p>
          <w:p w14:paraId="0F130341" w14:textId="77777777" w:rsidR="003F52AE" w:rsidRPr="003852B2" w:rsidRDefault="003F52AE" w:rsidP="00127A56">
            <w:pPr>
              <w:rPr>
                <w:rFonts w:ascii="Times New Roman" w:hAnsi="Times New Roman" w:cs="Times New Roman"/>
                <w:i/>
                <w:iCs/>
                <w:sz w:val="24"/>
                <w:szCs w:val="24"/>
              </w:rPr>
            </w:pPr>
            <w:r w:rsidRPr="003852B2">
              <w:rPr>
                <w:rFonts w:ascii="Times New Roman" w:hAnsi="Times New Roman" w:cs="Times New Roman"/>
                <w:i/>
                <w:iCs/>
                <w:sz w:val="24"/>
                <w:szCs w:val="24"/>
              </w:rPr>
              <w:t>(nurodomas pirkimo sąlygų punkto numeris)</w:t>
            </w:r>
          </w:p>
        </w:tc>
        <w:tc>
          <w:tcPr>
            <w:tcW w:w="1293" w:type="dxa"/>
            <w:shd w:val="clear" w:color="auto" w:fill="E7E6E6" w:themeFill="background2"/>
          </w:tcPr>
          <w:p w14:paraId="67707EB9"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lastRenderedPageBreak/>
              <w:t xml:space="preserve">Ūkio subjekto registracijos šalis ar teritorija, o jei fizinis </w:t>
            </w:r>
            <w:r w:rsidRPr="003852B2">
              <w:rPr>
                <w:rFonts w:ascii="Times New Roman" w:hAnsi="Times New Roman" w:cs="Times New Roman"/>
                <w:sz w:val="24"/>
                <w:szCs w:val="24"/>
              </w:rPr>
              <w:lastRenderedPageBreak/>
              <w:t>asmuo – nuolatinės gyvenamosios vietos šalis ir pilietybė (-ės)</w:t>
            </w:r>
          </w:p>
        </w:tc>
        <w:tc>
          <w:tcPr>
            <w:tcW w:w="1460" w:type="dxa"/>
            <w:shd w:val="clear" w:color="auto" w:fill="E7E6E6" w:themeFill="background2"/>
          </w:tcPr>
          <w:p w14:paraId="61BA5C31"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lastRenderedPageBreak/>
              <w:t xml:space="preserve">Ūkio subjektą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pavadinimas </w:t>
            </w:r>
            <w:r w:rsidRPr="003852B2">
              <w:rPr>
                <w:rFonts w:ascii="Times New Roman" w:hAnsi="Times New Roman" w:cs="Times New Roman"/>
                <w:sz w:val="24"/>
                <w:szCs w:val="24"/>
              </w:rPr>
              <w:lastRenderedPageBreak/>
              <w:t>(-ai) arba vardas pavardė. Nesant kontroliuojančio asmens, čia nurodomas pagrindimas</w:t>
            </w:r>
          </w:p>
        </w:tc>
        <w:tc>
          <w:tcPr>
            <w:tcW w:w="1460" w:type="dxa"/>
            <w:shd w:val="clear" w:color="auto" w:fill="E7E6E6" w:themeFill="background2"/>
          </w:tcPr>
          <w:p w14:paraId="456FAD99"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lastRenderedPageBreak/>
              <w:t xml:space="preserve">Ūkio subjektą </w:t>
            </w:r>
            <w:r w:rsidRPr="003852B2">
              <w:rPr>
                <w:rFonts w:ascii="Times New Roman" w:hAnsi="Times New Roman" w:cs="Times New Roman"/>
                <w:sz w:val="24"/>
                <w:szCs w:val="24"/>
                <w:u w:val="single"/>
              </w:rPr>
              <w:t>kontroliuojančio (-</w:t>
            </w:r>
            <w:proofErr w:type="spellStart"/>
            <w:r w:rsidRPr="003852B2">
              <w:rPr>
                <w:rFonts w:ascii="Times New Roman" w:hAnsi="Times New Roman" w:cs="Times New Roman"/>
                <w:sz w:val="24"/>
                <w:szCs w:val="24"/>
                <w:u w:val="single"/>
              </w:rPr>
              <w:t>ių</w:t>
            </w:r>
            <w:proofErr w:type="spellEnd"/>
            <w:r w:rsidRPr="003852B2">
              <w:rPr>
                <w:rFonts w:ascii="Times New Roman" w:hAnsi="Times New Roman" w:cs="Times New Roman"/>
                <w:sz w:val="24"/>
                <w:szCs w:val="24"/>
                <w:u w:val="single"/>
              </w:rPr>
              <w:t>)</w:t>
            </w:r>
            <w:r w:rsidRPr="003852B2">
              <w:rPr>
                <w:rFonts w:ascii="Times New Roman" w:hAnsi="Times New Roman" w:cs="Times New Roman"/>
                <w:sz w:val="24"/>
                <w:szCs w:val="24"/>
              </w:rPr>
              <w:t xml:space="preserve"> asmens (-ų) registracijos </w:t>
            </w:r>
            <w:r w:rsidRPr="003852B2">
              <w:rPr>
                <w:rFonts w:ascii="Times New Roman" w:hAnsi="Times New Roman" w:cs="Times New Roman"/>
                <w:sz w:val="24"/>
                <w:szCs w:val="24"/>
              </w:rPr>
              <w:lastRenderedPageBreak/>
              <w:t>šalis (-</w:t>
            </w:r>
            <w:proofErr w:type="spellStart"/>
            <w:r w:rsidRPr="003852B2">
              <w:rPr>
                <w:rFonts w:ascii="Times New Roman" w:hAnsi="Times New Roman" w:cs="Times New Roman"/>
                <w:sz w:val="24"/>
                <w:szCs w:val="24"/>
              </w:rPr>
              <w:t>ys</w:t>
            </w:r>
            <w:proofErr w:type="spellEnd"/>
            <w:r w:rsidRPr="003852B2">
              <w:rPr>
                <w:rFonts w:ascii="Times New Roman" w:hAnsi="Times New Roman" w:cs="Times New Roman"/>
                <w:sz w:val="24"/>
                <w:szCs w:val="24"/>
              </w:rPr>
              <w:t>) arba nuolatinės gyvenamosios vietos ir pilietybės (-</w:t>
            </w:r>
            <w:proofErr w:type="spellStart"/>
            <w:r w:rsidRPr="003852B2">
              <w:rPr>
                <w:rFonts w:ascii="Times New Roman" w:hAnsi="Times New Roman" w:cs="Times New Roman"/>
                <w:sz w:val="24"/>
                <w:szCs w:val="24"/>
              </w:rPr>
              <w:t>ių</w:t>
            </w:r>
            <w:proofErr w:type="spellEnd"/>
            <w:r w:rsidRPr="003852B2">
              <w:rPr>
                <w:rFonts w:ascii="Times New Roman" w:hAnsi="Times New Roman" w:cs="Times New Roman"/>
                <w:sz w:val="24"/>
                <w:szCs w:val="24"/>
              </w:rPr>
              <w:t>) šalys</w:t>
            </w:r>
          </w:p>
        </w:tc>
        <w:tc>
          <w:tcPr>
            <w:tcW w:w="1304" w:type="dxa"/>
            <w:shd w:val="clear" w:color="auto" w:fill="E7E6E6" w:themeFill="background2"/>
          </w:tcPr>
          <w:p w14:paraId="6863B2B4" w14:textId="77777777" w:rsidR="003F52AE" w:rsidRPr="003852B2" w:rsidRDefault="003F52AE" w:rsidP="00127A56">
            <w:pPr>
              <w:rPr>
                <w:rFonts w:ascii="Times New Roman" w:hAnsi="Times New Roman" w:cs="Times New Roman"/>
                <w:sz w:val="24"/>
                <w:szCs w:val="24"/>
              </w:rPr>
            </w:pPr>
            <w:r w:rsidRPr="003852B2">
              <w:rPr>
                <w:rFonts w:ascii="Times New Roman" w:hAnsi="Times New Roman" w:cs="Times New Roman"/>
                <w:sz w:val="24"/>
                <w:szCs w:val="24"/>
              </w:rPr>
              <w:lastRenderedPageBreak/>
              <w:t>Ūkio subjektui perduodamų vykdyti sutartinių įsipareigoji</w:t>
            </w:r>
            <w:r w:rsidRPr="003852B2">
              <w:rPr>
                <w:rFonts w:ascii="Times New Roman" w:hAnsi="Times New Roman" w:cs="Times New Roman"/>
                <w:sz w:val="24"/>
                <w:szCs w:val="24"/>
              </w:rPr>
              <w:lastRenderedPageBreak/>
              <w:t>mų dalis procentais nuo pasiūlymo kainos ar suma (EUR su PVM) ir (arba) aprašymas</w:t>
            </w:r>
          </w:p>
        </w:tc>
      </w:tr>
      <w:tr w:rsidR="003F52AE" w:rsidRPr="003852B2" w14:paraId="3D26AD69" w14:textId="77777777" w:rsidTr="003F52AE">
        <w:tc>
          <w:tcPr>
            <w:tcW w:w="562" w:type="dxa"/>
            <w:shd w:val="clear" w:color="auto" w:fill="E7E6E6" w:themeFill="background2"/>
          </w:tcPr>
          <w:p w14:paraId="412E2AFE"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lastRenderedPageBreak/>
              <w:t>1</w:t>
            </w:r>
          </w:p>
        </w:tc>
        <w:tc>
          <w:tcPr>
            <w:tcW w:w="2089" w:type="dxa"/>
            <w:shd w:val="clear" w:color="auto" w:fill="E7E6E6" w:themeFill="background2"/>
          </w:tcPr>
          <w:p w14:paraId="23342F30"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t>2</w:t>
            </w:r>
          </w:p>
        </w:tc>
        <w:tc>
          <w:tcPr>
            <w:tcW w:w="1460" w:type="dxa"/>
            <w:shd w:val="clear" w:color="auto" w:fill="E7E6E6" w:themeFill="background2"/>
          </w:tcPr>
          <w:p w14:paraId="240300E8"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t>3</w:t>
            </w:r>
          </w:p>
        </w:tc>
        <w:tc>
          <w:tcPr>
            <w:tcW w:w="1293" w:type="dxa"/>
            <w:shd w:val="clear" w:color="auto" w:fill="E7E6E6" w:themeFill="background2"/>
          </w:tcPr>
          <w:p w14:paraId="22468E2A"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t>4</w:t>
            </w:r>
          </w:p>
        </w:tc>
        <w:tc>
          <w:tcPr>
            <w:tcW w:w="1460" w:type="dxa"/>
            <w:shd w:val="clear" w:color="auto" w:fill="E7E6E6" w:themeFill="background2"/>
          </w:tcPr>
          <w:p w14:paraId="07C8987C"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t>5</w:t>
            </w:r>
          </w:p>
        </w:tc>
        <w:tc>
          <w:tcPr>
            <w:tcW w:w="1460" w:type="dxa"/>
            <w:shd w:val="clear" w:color="auto" w:fill="E7E6E6" w:themeFill="background2"/>
          </w:tcPr>
          <w:p w14:paraId="358E7B81"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t>6</w:t>
            </w:r>
          </w:p>
        </w:tc>
        <w:tc>
          <w:tcPr>
            <w:tcW w:w="1304" w:type="dxa"/>
            <w:shd w:val="clear" w:color="auto" w:fill="E7E6E6" w:themeFill="background2"/>
          </w:tcPr>
          <w:p w14:paraId="3624CF04" w14:textId="77777777" w:rsidR="003F52AE" w:rsidRPr="003852B2" w:rsidRDefault="003F52AE" w:rsidP="00127A56">
            <w:pPr>
              <w:jc w:val="center"/>
              <w:rPr>
                <w:rFonts w:ascii="Times New Roman" w:hAnsi="Times New Roman" w:cs="Times New Roman"/>
                <w:i/>
                <w:iCs/>
                <w:sz w:val="24"/>
                <w:szCs w:val="24"/>
              </w:rPr>
            </w:pPr>
            <w:r w:rsidRPr="003852B2">
              <w:rPr>
                <w:rFonts w:ascii="Times New Roman" w:hAnsi="Times New Roman" w:cs="Times New Roman"/>
                <w:i/>
                <w:iCs/>
                <w:sz w:val="24"/>
                <w:szCs w:val="24"/>
              </w:rPr>
              <w:t>7</w:t>
            </w:r>
          </w:p>
        </w:tc>
      </w:tr>
      <w:tr w:rsidR="003F52AE" w:rsidRPr="003852B2" w14:paraId="6F34E862" w14:textId="77777777" w:rsidTr="003F52AE">
        <w:tc>
          <w:tcPr>
            <w:tcW w:w="562" w:type="dxa"/>
          </w:tcPr>
          <w:p w14:paraId="0FD770A3" w14:textId="77777777" w:rsidR="003F52AE" w:rsidRPr="003852B2" w:rsidRDefault="003F52AE" w:rsidP="00127A56">
            <w:pPr>
              <w:jc w:val="both"/>
              <w:rPr>
                <w:rFonts w:ascii="Times New Roman" w:hAnsi="Times New Roman" w:cs="Times New Roman"/>
                <w:sz w:val="24"/>
                <w:szCs w:val="24"/>
              </w:rPr>
            </w:pPr>
            <w:r w:rsidRPr="003852B2">
              <w:rPr>
                <w:rFonts w:ascii="Times New Roman" w:hAnsi="Times New Roman" w:cs="Times New Roman"/>
                <w:sz w:val="24"/>
                <w:szCs w:val="24"/>
              </w:rPr>
              <w:t>1.</w:t>
            </w:r>
          </w:p>
        </w:tc>
        <w:tc>
          <w:tcPr>
            <w:tcW w:w="2089" w:type="dxa"/>
          </w:tcPr>
          <w:p w14:paraId="5708C85F" w14:textId="77777777" w:rsidR="003F52AE" w:rsidRPr="003852B2" w:rsidRDefault="003F52AE" w:rsidP="00127A56">
            <w:pPr>
              <w:rPr>
                <w:rFonts w:ascii="Times New Roman" w:hAnsi="Times New Roman" w:cs="Times New Roman"/>
                <w:sz w:val="24"/>
                <w:szCs w:val="24"/>
              </w:rPr>
            </w:pPr>
          </w:p>
        </w:tc>
        <w:tc>
          <w:tcPr>
            <w:tcW w:w="1460" w:type="dxa"/>
          </w:tcPr>
          <w:p w14:paraId="06FBD655" w14:textId="77777777" w:rsidR="003F52AE" w:rsidRPr="003852B2" w:rsidRDefault="003F52AE" w:rsidP="00127A56">
            <w:pPr>
              <w:rPr>
                <w:rFonts w:ascii="Times New Roman" w:hAnsi="Times New Roman" w:cs="Times New Roman"/>
                <w:sz w:val="24"/>
                <w:szCs w:val="24"/>
              </w:rPr>
            </w:pPr>
          </w:p>
        </w:tc>
        <w:tc>
          <w:tcPr>
            <w:tcW w:w="1293" w:type="dxa"/>
          </w:tcPr>
          <w:p w14:paraId="065A2AFD" w14:textId="77777777" w:rsidR="003F52AE" w:rsidRPr="003852B2" w:rsidRDefault="003F52AE" w:rsidP="00127A56">
            <w:pPr>
              <w:rPr>
                <w:rFonts w:ascii="Times New Roman" w:hAnsi="Times New Roman" w:cs="Times New Roman"/>
                <w:sz w:val="24"/>
                <w:szCs w:val="24"/>
              </w:rPr>
            </w:pPr>
          </w:p>
        </w:tc>
        <w:tc>
          <w:tcPr>
            <w:tcW w:w="1460" w:type="dxa"/>
          </w:tcPr>
          <w:p w14:paraId="4C2FD08D" w14:textId="77777777" w:rsidR="003F52AE" w:rsidRPr="003852B2" w:rsidRDefault="003F52AE" w:rsidP="00127A56">
            <w:pPr>
              <w:rPr>
                <w:rFonts w:ascii="Times New Roman" w:hAnsi="Times New Roman" w:cs="Times New Roman"/>
                <w:sz w:val="24"/>
                <w:szCs w:val="24"/>
              </w:rPr>
            </w:pPr>
          </w:p>
        </w:tc>
        <w:tc>
          <w:tcPr>
            <w:tcW w:w="1460" w:type="dxa"/>
          </w:tcPr>
          <w:p w14:paraId="6160843E" w14:textId="77777777" w:rsidR="003F52AE" w:rsidRPr="003852B2" w:rsidRDefault="003F52AE" w:rsidP="00127A56">
            <w:pPr>
              <w:rPr>
                <w:rFonts w:ascii="Times New Roman" w:hAnsi="Times New Roman" w:cs="Times New Roman"/>
                <w:sz w:val="24"/>
                <w:szCs w:val="24"/>
              </w:rPr>
            </w:pPr>
          </w:p>
        </w:tc>
        <w:tc>
          <w:tcPr>
            <w:tcW w:w="1304" w:type="dxa"/>
          </w:tcPr>
          <w:p w14:paraId="4EBE2241" w14:textId="77777777" w:rsidR="003F52AE" w:rsidRPr="003852B2" w:rsidRDefault="003F52AE" w:rsidP="00127A56">
            <w:pPr>
              <w:rPr>
                <w:rFonts w:ascii="Times New Roman" w:hAnsi="Times New Roman" w:cs="Times New Roman"/>
                <w:sz w:val="24"/>
                <w:szCs w:val="24"/>
              </w:rPr>
            </w:pPr>
          </w:p>
        </w:tc>
      </w:tr>
      <w:tr w:rsidR="003F52AE" w:rsidRPr="003852B2" w14:paraId="7E90A0FE" w14:textId="77777777" w:rsidTr="003F52AE">
        <w:tc>
          <w:tcPr>
            <w:tcW w:w="562" w:type="dxa"/>
          </w:tcPr>
          <w:p w14:paraId="5BC3F076" w14:textId="77777777" w:rsidR="003F52AE" w:rsidRPr="003852B2" w:rsidRDefault="003F52AE" w:rsidP="00127A56">
            <w:pPr>
              <w:jc w:val="both"/>
              <w:rPr>
                <w:rFonts w:ascii="Times New Roman" w:hAnsi="Times New Roman" w:cs="Times New Roman"/>
                <w:sz w:val="24"/>
                <w:szCs w:val="24"/>
              </w:rPr>
            </w:pPr>
          </w:p>
        </w:tc>
        <w:tc>
          <w:tcPr>
            <w:tcW w:w="2089" w:type="dxa"/>
          </w:tcPr>
          <w:p w14:paraId="06ECB843" w14:textId="77777777" w:rsidR="003F52AE" w:rsidRPr="003852B2" w:rsidRDefault="003F52AE" w:rsidP="00127A56">
            <w:pPr>
              <w:rPr>
                <w:rFonts w:ascii="Times New Roman" w:hAnsi="Times New Roman" w:cs="Times New Roman"/>
                <w:sz w:val="24"/>
                <w:szCs w:val="24"/>
              </w:rPr>
            </w:pPr>
          </w:p>
        </w:tc>
        <w:tc>
          <w:tcPr>
            <w:tcW w:w="1460" w:type="dxa"/>
          </w:tcPr>
          <w:p w14:paraId="42658A34" w14:textId="77777777" w:rsidR="003F52AE" w:rsidRPr="003852B2" w:rsidRDefault="003F52AE" w:rsidP="00127A56">
            <w:pPr>
              <w:rPr>
                <w:rFonts w:ascii="Times New Roman" w:hAnsi="Times New Roman" w:cs="Times New Roman"/>
                <w:sz w:val="24"/>
                <w:szCs w:val="24"/>
              </w:rPr>
            </w:pPr>
          </w:p>
        </w:tc>
        <w:tc>
          <w:tcPr>
            <w:tcW w:w="1293" w:type="dxa"/>
          </w:tcPr>
          <w:p w14:paraId="4C73B8A5" w14:textId="77777777" w:rsidR="003F52AE" w:rsidRPr="003852B2" w:rsidRDefault="003F52AE" w:rsidP="00127A56">
            <w:pPr>
              <w:rPr>
                <w:rFonts w:ascii="Times New Roman" w:hAnsi="Times New Roman" w:cs="Times New Roman"/>
                <w:sz w:val="24"/>
                <w:szCs w:val="24"/>
              </w:rPr>
            </w:pPr>
          </w:p>
        </w:tc>
        <w:tc>
          <w:tcPr>
            <w:tcW w:w="1460" w:type="dxa"/>
          </w:tcPr>
          <w:p w14:paraId="0E7F5DEC" w14:textId="77777777" w:rsidR="003F52AE" w:rsidRPr="003852B2" w:rsidRDefault="003F52AE" w:rsidP="00127A56">
            <w:pPr>
              <w:rPr>
                <w:rFonts w:ascii="Times New Roman" w:hAnsi="Times New Roman" w:cs="Times New Roman"/>
                <w:sz w:val="24"/>
                <w:szCs w:val="24"/>
              </w:rPr>
            </w:pPr>
          </w:p>
        </w:tc>
        <w:tc>
          <w:tcPr>
            <w:tcW w:w="1460" w:type="dxa"/>
          </w:tcPr>
          <w:p w14:paraId="4742E141" w14:textId="77777777" w:rsidR="003F52AE" w:rsidRPr="003852B2" w:rsidRDefault="003F52AE" w:rsidP="00127A56">
            <w:pPr>
              <w:rPr>
                <w:rFonts w:ascii="Times New Roman" w:hAnsi="Times New Roman" w:cs="Times New Roman"/>
                <w:sz w:val="24"/>
                <w:szCs w:val="24"/>
              </w:rPr>
            </w:pPr>
          </w:p>
        </w:tc>
        <w:tc>
          <w:tcPr>
            <w:tcW w:w="1304" w:type="dxa"/>
          </w:tcPr>
          <w:p w14:paraId="6BC84F21" w14:textId="77777777" w:rsidR="003F52AE" w:rsidRPr="003852B2" w:rsidRDefault="003F52AE" w:rsidP="00127A56">
            <w:pPr>
              <w:rPr>
                <w:rFonts w:ascii="Times New Roman" w:hAnsi="Times New Roman" w:cs="Times New Roman"/>
                <w:sz w:val="24"/>
                <w:szCs w:val="24"/>
              </w:rPr>
            </w:pPr>
          </w:p>
        </w:tc>
      </w:tr>
    </w:tbl>
    <w:p w14:paraId="4FBE9E88" w14:textId="77777777" w:rsidR="003F52AE" w:rsidRDefault="003F52AE" w:rsidP="003F52AE">
      <w:pPr>
        <w:spacing w:after="0" w:line="240" w:lineRule="auto"/>
        <w:jc w:val="both"/>
        <w:rPr>
          <w:rFonts w:ascii="Times New Roman" w:eastAsia="Times New Roman" w:hAnsi="Times New Roman" w:cs="Times New Roman"/>
          <w:b/>
          <w:bCs/>
          <w:color w:val="000000"/>
          <w:sz w:val="24"/>
          <w:szCs w:val="24"/>
        </w:rPr>
      </w:pPr>
    </w:p>
    <w:p w14:paraId="0D2A965D" w14:textId="77777777" w:rsidR="00CE2447" w:rsidRPr="00191CC4" w:rsidRDefault="00CE2447" w:rsidP="00CE2447">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3043E097" w14:textId="175DC5DB" w:rsidR="003F52AE" w:rsidRPr="00CE2447" w:rsidRDefault="00CE2447" w:rsidP="00CE2447">
      <w:pPr>
        <w:suppressAutoHyphens/>
        <w:spacing w:after="0" w:line="240" w:lineRule="auto"/>
        <w:ind w:firstLine="567"/>
        <w:jc w:val="both"/>
        <w:rPr>
          <w:rFonts w:ascii="Times New Roman" w:eastAsia="Times New Roman" w:hAnsi="Times New Roman" w:cs="Times New Roman"/>
          <w:sz w:val="24"/>
          <w:szCs w:val="24"/>
        </w:rPr>
      </w:pPr>
      <w:r w:rsidRPr="00191CC4">
        <w:rPr>
          <w:rFonts w:ascii="Times New Roman" w:eastAsia="Times New Roman" w:hAnsi="Times New Roman" w:cs="Times New Roman"/>
          <w:sz w:val="24"/>
          <w:szCs w:val="24"/>
        </w:rPr>
        <w:t xml:space="preserve">Pateikiame </w:t>
      </w:r>
      <w:r w:rsidRPr="009E7B4E">
        <w:rPr>
          <w:rFonts w:ascii="Times New Roman" w:eastAsia="Times New Roman" w:hAnsi="Times New Roman" w:cs="Times New Roman"/>
          <w:sz w:val="24"/>
          <w:szCs w:val="24"/>
        </w:rPr>
        <w:t xml:space="preserve">siūlomo pirkimo objekto kiekybės </w:t>
      </w:r>
      <w:r w:rsidRPr="00191CC4">
        <w:rPr>
          <w:rFonts w:ascii="Times New Roman" w:eastAsia="Times New Roman" w:hAnsi="Times New Roman" w:cs="Times New Roman"/>
          <w:sz w:val="24"/>
          <w:szCs w:val="24"/>
        </w:rPr>
        <w:t>kriterijų aprašymą: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3918"/>
        <w:gridCol w:w="5100"/>
      </w:tblGrid>
      <w:tr w:rsidR="00994827" w:rsidRPr="00191CC4" w14:paraId="36A4F271" w14:textId="77777777" w:rsidTr="00127A56">
        <w:tc>
          <w:tcPr>
            <w:tcW w:w="0" w:type="auto"/>
          </w:tcPr>
          <w:p w14:paraId="2010704B" w14:textId="77777777" w:rsidR="00CE2447" w:rsidRPr="00191CC4" w:rsidRDefault="00CE2447" w:rsidP="00127A56">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 xml:space="preserve">Eil. </w:t>
            </w:r>
            <w:proofErr w:type="spellStart"/>
            <w:r>
              <w:rPr>
                <w:rFonts w:ascii="Times New Roman" w:eastAsia="Times New Roman" w:hAnsi="Times New Roman" w:cs="Times New Roman"/>
                <w:b/>
                <w:sz w:val="24"/>
                <w:szCs w:val="24"/>
              </w:rPr>
              <w:t>n</w:t>
            </w:r>
            <w:r w:rsidRPr="00191CC4">
              <w:rPr>
                <w:rFonts w:ascii="Times New Roman" w:eastAsia="Times New Roman" w:hAnsi="Times New Roman" w:cs="Times New Roman"/>
                <w:b/>
                <w:sz w:val="24"/>
                <w:szCs w:val="24"/>
              </w:rPr>
              <w:t>r.</w:t>
            </w:r>
            <w:proofErr w:type="spellEnd"/>
          </w:p>
        </w:tc>
        <w:tc>
          <w:tcPr>
            <w:tcW w:w="0" w:type="auto"/>
          </w:tcPr>
          <w:p w14:paraId="31B0C0B8" w14:textId="77777777" w:rsidR="00CE2447" w:rsidRPr="00191CC4" w:rsidRDefault="00CE2447" w:rsidP="00127A56">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K</w:t>
            </w:r>
            <w:r>
              <w:rPr>
                <w:rFonts w:ascii="Times New Roman" w:eastAsia="Times New Roman" w:hAnsi="Times New Roman" w:cs="Times New Roman"/>
                <w:b/>
                <w:sz w:val="24"/>
                <w:szCs w:val="24"/>
              </w:rPr>
              <w:t>iekybės</w:t>
            </w:r>
            <w:r w:rsidRPr="00191CC4">
              <w:rPr>
                <w:rFonts w:ascii="Times New Roman" w:eastAsia="Times New Roman" w:hAnsi="Times New Roman" w:cs="Times New Roman"/>
                <w:b/>
                <w:sz w:val="24"/>
                <w:szCs w:val="24"/>
              </w:rPr>
              <w:t xml:space="preserve"> kriterijai</w:t>
            </w:r>
          </w:p>
        </w:tc>
        <w:tc>
          <w:tcPr>
            <w:tcW w:w="0" w:type="auto"/>
          </w:tcPr>
          <w:p w14:paraId="64DE13A8" w14:textId="77777777" w:rsidR="00CE2447" w:rsidRPr="00191CC4" w:rsidRDefault="00CE2447" w:rsidP="00127A56">
            <w:pPr>
              <w:suppressAutoHyphens/>
              <w:spacing w:after="0" w:line="240" w:lineRule="auto"/>
              <w:jc w:val="center"/>
              <w:rPr>
                <w:rFonts w:ascii="Times New Roman" w:eastAsia="Times New Roman" w:hAnsi="Times New Roman" w:cs="Times New Roman"/>
                <w:b/>
                <w:sz w:val="24"/>
                <w:szCs w:val="24"/>
              </w:rPr>
            </w:pPr>
            <w:r w:rsidRPr="00191CC4">
              <w:rPr>
                <w:rFonts w:ascii="Times New Roman" w:eastAsia="Times New Roman" w:hAnsi="Times New Roman" w:cs="Times New Roman"/>
                <w:b/>
                <w:sz w:val="24"/>
                <w:szCs w:val="24"/>
              </w:rPr>
              <w:t xml:space="preserve">Siūlomų kriterijų </w:t>
            </w:r>
            <w:r>
              <w:rPr>
                <w:rFonts w:ascii="Times New Roman" w:eastAsia="Times New Roman" w:hAnsi="Times New Roman" w:cs="Times New Roman"/>
                <w:b/>
                <w:sz w:val="24"/>
                <w:szCs w:val="24"/>
              </w:rPr>
              <w:t>rodiklių reikšmės</w:t>
            </w:r>
          </w:p>
        </w:tc>
      </w:tr>
      <w:tr w:rsidR="00994827" w:rsidRPr="00191CC4" w14:paraId="38CC3C3E" w14:textId="77777777" w:rsidTr="00127A56">
        <w:tc>
          <w:tcPr>
            <w:tcW w:w="0" w:type="auto"/>
          </w:tcPr>
          <w:p w14:paraId="70F5ADCB" w14:textId="77777777" w:rsidR="00CE2447" w:rsidRPr="00191CC4" w:rsidRDefault="00CE2447" w:rsidP="00127A56">
            <w:pPr>
              <w:suppressAutoHyphens/>
              <w:spacing w:after="0" w:line="240" w:lineRule="auto"/>
              <w:jc w:val="both"/>
              <w:rPr>
                <w:rFonts w:ascii="Times New Roman" w:eastAsia="Times New Roman" w:hAnsi="Times New Roman" w:cs="Times New Roman"/>
                <w:sz w:val="24"/>
                <w:szCs w:val="24"/>
              </w:rPr>
            </w:pPr>
            <w:r w:rsidRPr="00191CC4">
              <w:rPr>
                <w:rFonts w:ascii="Times New Roman" w:eastAsia="Times New Roman" w:hAnsi="Times New Roman" w:cs="Times New Roman"/>
                <w:sz w:val="24"/>
                <w:szCs w:val="24"/>
              </w:rPr>
              <w:t>1.</w:t>
            </w:r>
          </w:p>
        </w:tc>
        <w:tc>
          <w:tcPr>
            <w:tcW w:w="0" w:type="auto"/>
          </w:tcPr>
          <w:p w14:paraId="1C192F4C" w14:textId="77777777" w:rsidR="00CE2447" w:rsidRPr="00191CC4" w:rsidRDefault="00CE2447" w:rsidP="00127A56">
            <w:pPr>
              <w:suppressAutoHyphens/>
              <w:spacing w:after="0" w:line="240" w:lineRule="auto"/>
              <w:jc w:val="both"/>
              <w:rPr>
                <w:rFonts w:ascii="Times New Roman" w:eastAsia="Times New Roman" w:hAnsi="Times New Roman" w:cs="Times New Roman"/>
                <w:sz w:val="24"/>
                <w:szCs w:val="24"/>
              </w:rPr>
            </w:pPr>
            <w:r w:rsidRPr="008A70DF">
              <w:rPr>
                <w:rFonts w:ascii="Times New Roman" w:hAnsi="Times New Roman" w:cs="Times New Roman"/>
                <w:b/>
                <w:bCs/>
                <w:i/>
                <w:iCs/>
                <w:sz w:val="24"/>
                <w:szCs w:val="24"/>
              </w:rPr>
              <w:t xml:space="preserve">Antrasis kriterijus – darbų atlikimo terminas mėnesiais </w:t>
            </w:r>
            <w:r w:rsidRPr="008A70DF">
              <w:rPr>
                <w:rFonts w:ascii="Times New Roman" w:eastAsia="Times New Roman" w:hAnsi="Times New Roman"/>
                <w:bCs/>
                <w:i/>
                <w:iCs/>
                <w:sz w:val="24"/>
                <w:szCs w:val="24"/>
              </w:rPr>
              <w:t>(laikotarpis nuo statybvietės perdavimo dienos iki objekto perdavimo – priėmimo eksploatuoti akto pasirašymo dienos)</w:t>
            </w:r>
            <w:r w:rsidRPr="001366CB">
              <w:rPr>
                <w:rFonts w:ascii="Times New Roman" w:hAnsi="Times New Roman" w:cs="Times New Roman"/>
                <w:i/>
                <w:iCs/>
                <w:sz w:val="24"/>
                <w:szCs w:val="24"/>
              </w:rPr>
              <w:t xml:space="preserve">, </w:t>
            </w:r>
            <w:r w:rsidRPr="008A70DF">
              <w:rPr>
                <w:rFonts w:ascii="Times New Roman" w:hAnsi="Times New Roman" w:cs="Times New Roman"/>
                <w:b/>
                <w:bCs/>
                <w:i/>
                <w:iCs/>
                <w:sz w:val="24"/>
                <w:szCs w:val="24"/>
              </w:rPr>
              <w:t>(B)</w:t>
            </w:r>
          </w:p>
        </w:tc>
        <w:tc>
          <w:tcPr>
            <w:tcW w:w="0" w:type="auto"/>
          </w:tcPr>
          <w:p w14:paraId="0D38357A" w14:textId="77777777" w:rsidR="00CE2447" w:rsidRPr="008A70DF" w:rsidRDefault="00CE2447" w:rsidP="00127A56">
            <w:pPr>
              <w:suppressAutoHyphens/>
              <w:spacing w:after="120" w:line="240" w:lineRule="auto"/>
              <w:jc w:val="both"/>
              <w:rPr>
                <w:rFonts w:ascii="Times New Roman" w:eastAsia="Times New Roman" w:hAnsi="Times New Roman" w:cs="Times New Roman"/>
                <w:i/>
                <w:iCs/>
                <w:sz w:val="24"/>
                <w:szCs w:val="24"/>
              </w:rPr>
            </w:pPr>
            <w:r w:rsidRPr="008A70DF">
              <w:rPr>
                <w:rFonts w:ascii="Times New Roman" w:eastAsia="Times New Roman" w:hAnsi="Times New Roman" w:cs="Times New Roman"/>
                <w:i/>
                <w:iCs/>
                <w:sz w:val="24"/>
                <w:szCs w:val="24"/>
              </w:rPr>
              <w:t xml:space="preserve">Pažymėti siūlomą </w:t>
            </w:r>
            <w:r w:rsidRPr="008A70DF">
              <w:rPr>
                <w:rFonts w:ascii="Times New Roman" w:eastAsia="Times New Roman" w:hAnsi="Times New Roman" w:cs="Times New Roman"/>
                <w:b/>
                <w:bCs/>
                <w:i/>
                <w:iCs/>
                <w:sz w:val="24"/>
                <w:szCs w:val="24"/>
              </w:rPr>
              <w:t xml:space="preserve">darbų atlikimo terminą </w:t>
            </w:r>
            <w:r w:rsidRPr="008A70DF">
              <w:rPr>
                <w:rFonts w:ascii="Times New Roman" w:eastAsia="Times New Roman" w:hAnsi="Times New Roman"/>
                <w:bCs/>
                <w:i/>
                <w:iCs/>
                <w:sz w:val="24"/>
                <w:szCs w:val="24"/>
              </w:rPr>
              <w:t>(laikotarpis nuo statybvietės perdavimo dienos iki objekto perdavimo – priėmimo eksploatuoti akto pasirašymo dienos)</w:t>
            </w:r>
            <w:r w:rsidRPr="008A70DF">
              <w:rPr>
                <w:rFonts w:ascii="Times New Roman" w:eastAsia="Times New Roman" w:hAnsi="Times New Roman" w:cs="Times New Roman"/>
                <w:i/>
                <w:iCs/>
                <w:sz w:val="24"/>
                <w:szCs w:val="24"/>
              </w:rPr>
              <w:t>, mėnesiais (simboliu „x“ pažymėti tik vieną langelį):</w:t>
            </w:r>
          </w:p>
          <w:p w14:paraId="40684C02" w14:textId="191D96F2" w:rsidR="00CE2447" w:rsidRPr="008A70DF" w:rsidRDefault="00CE2447" w:rsidP="00127A56">
            <w:pPr>
              <w:suppressAutoHyphens/>
              <w:autoSpaceDN w:val="0"/>
              <w:spacing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w:t>
            </w:r>
            <w:r w:rsidR="00487973">
              <w:rPr>
                <w:rFonts w:ascii="Times New Roman" w:eastAsia="Times New Roman" w:hAnsi="Times New Roman" w:cs="Times New Roman"/>
                <w:i/>
                <w:iCs/>
                <w:sz w:val="24"/>
                <w:szCs w:val="24"/>
              </w:rPr>
              <w:t>8</w:t>
            </w:r>
            <w:r w:rsidRPr="008A70DF">
              <w:rPr>
                <w:rFonts w:ascii="Times New Roman" w:eastAsia="Times New Roman" w:hAnsi="Times New Roman" w:cs="Times New Roman"/>
                <w:i/>
                <w:iCs/>
                <w:sz w:val="24"/>
                <w:szCs w:val="24"/>
              </w:rPr>
              <w:t xml:space="preserve"> mėnesių </w:t>
            </w:r>
            <w:r>
              <w:rPr>
                <w:rFonts w:ascii="Times New Roman" w:eastAsia="Times New Roman" w:hAnsi="Times New Roman" w:cs="Times New Roman"/>
                <w:i/>
                <w:iCs/>
                <w:sz w:val="24"/>
                <w:szCs w:val="24"/>
              </w:rPr>
              <w:t>–</w:t>
            </w:r>
            <w:r w:rsidRPr="008A70DF">
              <w:rPr>
                <w:rFonts w:ascii="Times New Roman" w:eastAsia="Times New Roman" w:hAnsi="Times New Roman" w:cs="Times New Roman"/>
                <w:i/>
                <w:iCs/>
                <w:sz w:val="24"/>
                <w:szCs w:val="24"/>
              </w:rPr>
              <w:t xml:space="preserve"> </w:t>
            </w:r>
            <w:sdt>
              <w:sdtPr>
                <w:rPr>
                  <w:sz w:val="24"/>
                  <w:szCs w:val="24"/>
                </w:rPr>
                <w:id w:val="254412165"/>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7C38B586" w14:textId="3BA09264" w:rsidR="00CE2447" w:rsidRPr="008A70DF" w:rsidRDefault="00CE2447" w:rsidP="00127A56">
            <w:pPr>
              <w:suppressAutoHyphens/>
              <w:autoSpaceDN w:val="0"/>
              <w:spacing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w:t>
            </w:r>
            <w:r w:rsidR="00487973">
              <w:rPr>
                <w:rFonts w:ascii="Times New Roman" w:eastAsia="Times New Roman" w:hAnsi="Times New Roman" w:cs="Times New Roman"/>
                <w:i/>
                <w:iCs/>
                <w:sz w:val="24"/>
                <w:szCs w:val="24"/>
              </w:rPr>
              <w:t>7</w:t>
            </w:r>
            <w:r w:rsidRPr="008A70DF">
              <w:rPr>
                <w:rFonts w:ascii="Times New Roman" w:eastAsia="Times New Roman" w:hAnsi="Times New Roman" w:cs="Times New Roman"/>
                <w:i/>
                <w:iCs/>
                <w:sz w:val="24"/>
                <w:szCs w:val="24"/>
              </w:rPr>
              <w:t xml:space="preserve"> mėnesių </w:t>
            </w:r>
            <w:r>
              <w:rPr>
                <w:rFonts w:ascii="Times New Roman" w:eastAsia="Times New Roman" w:hAnsi="Times New Roman" w:cs="Times New Roman"/>
                <w:i/>
                <w:iCs/>
                <w:sz w:val="24"/>
                <w:szCs w:val="24"/>
              </w:rPr>
              <w:t>–</w:t>
            </w:r>
            <w:r w:rsidRPr="008A70DF">
              <w:rPr>
                <w:rFonts w:ascii="Times New Roman" w:eastAsia="Times New Roman" w:hAnsi="Times New Roman" w:cs="Times New Roman"/>
                <w:i/>
                <w:iCs/>
                <w:sz w:val="24"/>
                <w:szCs w:val="24"/>
              </w:rPr>
              <w:t xml:space="preserve"> </w:t>
            </w:r>
            <w:sdt>
              <w:sdtPr>
                <w:rPr>
                  <w:sz w:val="24"/>
                  <w:szCs w:val="24"/>
                </w:rPr>
                <w:id w:val="199837476"/>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2698DCDA" w14:textId="60E6325C" w:rsidR="00CE2447" w:rsidRPr="008A70DF" w:rsidRDefault="00CE2447" w:rsidP="00127A56">
            <w:pPr>
              <w:suppressAutoHyphens/>
              <w:autoSpaceDN w:val="0"/>
              <w:spacing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w:t>
            </w:r>
            <w:r w:rsidR="00487973">
              <w:rPr>
                <w:rFonts w:ascii="Times New Roman" w:eastAsia="Times New Roman" w:hAnsi="Times New Roman" w:cs="Times New Roman"/>
                <w:i/>
                <w:iCs/>
                <w:sz w:val="24"/>
                <w:szCs w:val="24"/>
              </w:rPr>
              <w:t>6</w:t>
            </w:r>
            <w:r w:rsidRPr="008A70DF">
              <w:rPr>
                <w:rFonts w:ascii="Times New Roman" w:eastAsia="Times New Roman" w:hAnsi="Times New Roman" w:cs="Times New Roman"/>
                <w:i/>
                <w:iCs/>
                <w:sz w:val="24"/>
                <w:szCs w:val="24"/>
              </w:rPr>
              <w:t xml:space="preserve"> mėnesių </w:t>
            </w:r>
            <w:r>
              <w:rPr>
                <w:rFonts w:ascii="Times New Roman" w:eastAsia="Times New Roman" w:hAnsi="Times New Roman" w:cs="Times New Roman"/>
                <w:i/>
                <w:iCs/>
                <w:sz w:val="24"/>
                <w:szCs w:val="24"/>
              </w:rPr>
              <w:t>–</w:t>
            </w:r>
            <w:r w:rsidRPr="008A70DF">
              <w:rPr>
                <w:rFonts w:ascii="Times New Roman" w:eastAsia="Times New Roman" w:hAnsi="Times New Roman" w:cs="Times New Roman"/>
                <w:i/>
                <w:iCs/>
                <w:sz w:val="24"/>
                <w:szCs w:val="24"/>
              </w:rPr>
              <w:t xml:space="preserve"> </w:t>
            </w:r>
            <w:sdt>
              <w:sdtPr>
                <w:rPr>
                  <w:sz w:val="24"/>
                  <w:szCs w:val="24"/>
                </w:rPr>
                <w:id w:val="-2038581117"/>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515D64BF" w14:textId="3F2FC2E8" w:rsidR="00CE2447" w:rsidRPr="008A70DF" w:rsidRDefault="00CE2447" w:rsidP="00127A56">
            <w:pPr>
              <w:suppressAutoHyphen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w:t>
            </w:r>
            <w:r w:rsidR="00487973">
              <w:rPr>
                <w:rFonts w:ascii="Times New Roman" w:eastAsia="Times New Roman" w:hAnsi="Times New Roman" w:cs="Times New Roman"/>
                <w:i/>
                <w:iCs/>
                <w:sz w:val="24"/>
                <w:szCs w:val="24"/>
              </w:rPr>
              <w:t>5</w:t>
            </w:r>
            <w:r w:rsidRPr="008A70DF">
              <w:rPr>
                <w:rFonts w:ascii="Times New Roman" w:eastAsia="Times New Roman" w:hAnsi="Times New Roman" w:cs="Times New Roman"/>
                <w:i/>
                <w:iCs/>
                <w:sz w:val="24"/>
                <w:szCs w:val="24"/>
              </w:rPr>
              <w:t xml:space="preserve"> mėnesių </w:t>
            </w:r>
            <w:r>
              <w:rPr>
                <w:rFonts w:ascii="Times New Roman" w:eastAsia="Times New Roman" w:hAnsi="Times New Roman" w:cs="Times New Roman"/>
                <w:i/>
                <w:iCs/>
                <w:sz w:val="24"/>
                <w:szCs w:val="24"/>
              </w:rPr>
              <w:t>–</w:t>
            </w:r>
            <w:r w:rsidRPr="008A70DF">
              <w:rPr>
                <w:rFonts w:ascii="Times New Roman" w:eastAsia="Times New Roman" w:hAnsi="Times New Roman" w:cs="Times New Roman"/>
                <w:i/>
                <w:iCs/>
                <w:sz w:val="24"/>
                <w:szCs w:val="24"/>
              </w:rPr>
              <w:t xml:space="preserve"> </w:t>
            </w:r>
            <w:sdt>
              <w:sdtPr>
                <w:rPr>
                  <w:sz w:val="24"/>
                  <w:szCs w:val="24"/>
                </w:rPr>
                <w:id w:val="-2129546359"/>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06EECD28" w14:textId="2946320A" w:rsidR="00CE2447" w:rsidRDefault="00CE2447" w:rsidP="00127A56">
            <w:pPr>
              <w:suppressAutoHyphen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1</w:t>
            </w:r>
            <w:r w:rsidR="00487973">
              <w:rPr>
                <w:rFonts w:ascii="Times New Roman" w:eastAsia="Times New Roman" w:hAnsi="Times New Roman" w:cs="Times New Roman"/>
                <w:i/>
                <w:iCs/>
                <w:sz w:val="24"/>
                <w:szCs w:val="24"/>
              </w:rPr>
              <w:t>4</w:t>
            </w:r>
            <w:r w:rsidRPr="008A70DF">
              <w:rPr>
                <w:rFonts w:ascii="Times New Roman" w:eastAsia="Times New Roman" w:hAnsi="Times New Roman" w:cs="Times New Roman"/>
                <w:i/>
                <w:iCs/>
                <w:sz w:val="24"/>
                <w:szCs w:val="24"/>
              </w:rPr>
              <w:t xml:space="preserve"> mėnesių </w:t>
            </w:r>
            <w:r>
              <w:rPr>
                <w:rFonts w:ascii="Times New Roman" w:eastAsia="Times New Roman" w:hAnsi="Times New Roman" w:cs="Times New Roman"/>
                <w:i/>
                <w:iCs/>
                <w:sz w:val="24"/>
                <w:szCs w:val="24"/>
              </w:rPr>
              <w:t>–</w:t>
            </w:r>
            <w:r w:rsidRPr="008A70DF">
              <w:rPr>
                <w:rFonts w:ascii="Times New Roman" w:eastAsia="Times New Roman" w:hAnsi="Times New Roman" w:cs="Times New Roman"/>
                <w:i/>
                <w:iCs/>
                <w:sz w:val="24"/>
                <w:szCs w:val="24"/>
              </w:rPr>
              <w:t xml:space="preserve"> </w:t>
            </w:r>
            <w:sdt>
              <w:sdtPr>
                <w:rPr>
                  <w:sz w:val="24"/>
                  <w:szCs w:val="24"/>
                </w:rPr>
                <w:id w:val="-103968309"/>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64AE3D87" w14:textId="77777777" w:rsidR="00CE2447" w:rsidRPr="008A70DF" w:rsidRDefault="00CE2447" w:rsidP="00127A56">
            <w:pPr>
              <w:suppressAutoHyphens/>
              <w:spacing w:after="0" w:line="240" w:lineRule="auto"/>
              <w:jc w:val="both"/>
              <w:rPr>
                <w:rFonts w:ascii="Times New Roman" w:eastAsia="Times New Roman" w:hAnsi="Times New Roman" w:cs="Times New Roman"/>
                <w:i/>
                <w:iCs/>
                <w:sz w:val="24"/>
                <w:szCs w:val="24"/>
              </w:rPr>
            </w:pPr>
          </w:p>
          <w:p w14:paraId="3BF172C1" w14:textId="7A85D6BC" w:rsidR="00CE2447" w:rsidRPr="00191CC4" w:rsidRDefault="00CE2447" w:rsidP="00127A56">
            <w:pPr>
              <w:suppressAutoHyphens/>
              <w:spacing w:after="0" w:line="240" w:lineRule="auto"/>
              <w:jc w:val="both"/>
              <w:rPr>
                <w:rFonts w:ascii="Times New Roman" w:eastAsia="Times New Roman" w:hAnsi="Times New Roman" w:cs="Times New Roman"/>
                <w:sz w:val="24"/>
                <w:szCs w:val="24"/>
              </w:rPr>
            </w:pPr>
            <w:r w:rsidRPr="0030115F">
              <w:rPr>
                <w:rFonts w:ascii="Times New Roman" w:eastAsia="Times New Roman" w:hAnsi="Times New Roman" w:cs="Times New Roman"/>
                <w:i/>
                <w:color w:val="FF0000"/>
                <w:sz w:val="24"/>
                <w:szCs w:val="24"/>
              </w:rPr>
              <w:t>(Pastaba. Jeigu pasiūlymo formoje (</w:t>
            </w:r>
            <w:r w:rsidR="002B52BF" w:rsidRPr="002B52BF">
              <w:rPr>
                <w:rFonts w:ascii="Times New Roman" w:eastAsia="Times New Roman" w:hAnsi="Times New Roman" w:cs="Times New Roman"/>
                <w:i/>
                <w:color w:val="FF0000"/>
                <w:sz w:val="24"/>
                <w:szCs w:val="24"/>
              </w:rPr>
              <w:t>specialiųjų pirkimo sąlygų 6 priedas „Pasiūlymo forma“</w:t>
            </w:r>
            <w:r w:rsidRPr="0030115F">
              <w:rPr>
                <w:rFonts w:ascii="Times New Roman" w:eastAsia="Times New Roman" w:hAnsi="Times New Roman" w:cs="Times New Roman"/>
                <w:i/>
                <w:color w:val="FF0000"/>
                <w:sz w:val="24"/>
                <w:szCs w:val="24"/>
              </w:rPr>
              <w:t xml:space="preserve">) tiekėjas nurodys (pažymės) kelis įsipareigojimus, tuomet bus vertinamas įsipareigojimas su žemesne reikšme (tiekėjo pažymėtas ilgesnis darbų atlikimo terminas). Jeigu pasiūlymo formoje </w:t>
            </w:r>
            <w:r w:rsidR="002B52BF" w:rsidRPr="002B52BF">
              <w:rPr>
                <w:rFonts w:ascii="Times New Roman" w:eastAsia="Times New Roman" w:hAnsi="Times New Roman" w:cs="Times New Roman"/>
                <w:i/>
                <w:color w:val="FF0000"/>
                <w:sz w:val="24"/>
                <w:szCs w:val="24"/>
              </w:rPr>
              <w:t>specialiųjų pirkimo sąlygų 6 priedas „Pasiūlymo forma“</w:t>
            </w:r>
            <w:r w:rsidRPr="0030115F">
              <w:rPr>
                <w:rFonts w:ascii="Times New Roman" w:eastAsia="Times New Roman" w:hAnsi="Times New Roman" w:cs="Times New Roman"/>
                <w:i/>
                <w:color w:val="FF0000"/>
                <w:sz w:val="24"/>
                <w:szCs w:val="24"/>
              </w:rPr>
              <w:t>) tiekėjas nenurodys pasirinkto įsipareigojimo, šis ekonominio vertinimo kriterijus bus vertinamas 0.)</w:t>
            </w:r>
          </w:p>
        </w:tc>
      </w:tr>
      <w:tr w:rsidR="00994827" w:rsidRPr="00191CC4" w14:paraId="131659E5" w14:textId="77777777" w:rsidTr="00127A56">
        <w:tc>
          <w:tcPr>
            <w:tcW w:w="0" w:type="auto"/>
          </w:tcPr>
          <w:p w14:paraId="0E2FE01B" w14:textId="77777777" w:rsidR="00CE2447" w:rsidRPr="00191CC4" w:rsidRDefault="00CE2447" w:rsidP="00127A56">
            <w:pPr>
              <w:suppressAutoHyphens/>
              <w:spacing w:after="0" w:line="240" w:lineRule="auto"/>
              <w:jc w:val="both"/>
              <w:rPr>
                <w:rFonts w:ascii="Times New Roman" w:eastAsia="Times New Roman" w:hAnsi="Times New Roman" w:cs="Times New Roman"/>
                <w:sz w:val="24"/>
                <w:szCs w:val="24"/>
              </w:rPr>
            </w:pPr>
            <w:r w:rsidRPr="00191CC4">
              <w:rPr>
                <w:rFonts w:ascii="Times New Roman" w:eastAsia="Times New Roman" w:hAnsi="Times New Roman" w:cs="Times New Roman"/>
                <w:sz w:val="24"/>
                <w:szCs w:val="24"/>
              </w:rPr>
              <w:t>2.</w:t>
            </w:r>
          </w:p>
        </w:tc>
        <w:tc>
          <w:tcPr>
            <w:tcW w:w="0" w:type="auto"/>
          </w:tcPr>
          <w:p w14:paraId="5DB52D85" w14:textId="77777777" w:rsidR="00CE2447" w:rsidRPr="00191CC4" w:rsidRDefault="00CE2447" w:rsidP="00127A56">
            <w:pPr>
              <w:suppressAutoHyphens/>
              <w:spacing w:after="0" w:line="240" w:lineRule="auto"/>
              <w:jc w:val="both"/>
              <w:rPr>
                <w:rFonts w:ascii="Times New Roman" w:eastAsia="Times New Roman" w:hAnsi="Times New Roman" w:cs="Times New Roman"/>
                <w:sz w:val="24"/>
                <w:szCs w:val="24"/>
              </w:rPr>
            </w:pPr>
            <w:r>
              <w:rPr>
                <w:rFonts w:ascii="Times New Roman" w:hAnsi="Times New Roman" w:cs="Times New Roman"/>
                <w:b/>
                <w:i/>
                <w:sz w:val="24"/>
                <w:szCs w:val="24"/>
              </w:rPr>
              <w:t>Trečiasis kriterijus</w:t>
            </w:r>
            <w:r>
              <w:rPr>
                <w:rFonts w:ascii="Times New Roman" w:hAnsi="Times New Roman" w:cs="Times New Roman"/>
                <w:b/>
                <w:bCs/>
                <w:i/>
                <w:iCs/>
                <w:sz w:val="24"/>
                <w:szCs w:val="24"/>
              </w:rPr>
              <w:t xml:space="preserve"> </w:t>
            </w:r>
            <w:r w:rsidRPr="004F3BAA">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Pr>
                <w:rFonts w:ascii="Times New Roman" w:hAnsi="Times New Roman" w:cs="Times New Roman"/>
                <w:b/>
                <w:i/>
                <w:sz w:val="24"/>
                <w:szCs w:val="24"/>
              </w:rPr>
              <w:t>p</w:t>
            </w:r>
            <w:r w:rsidRPr="0063447B">
              <w:rPr>
                <w:rFonts w:ascii="Times New Roman" w:hAnsi="Times New Roman" w:cs="Times New Roman"/>
                <w:b/>
                <w:i/>
                <w:sz w:val="24"/>
                <w:szCs w:val="24"/>
              </w:rPr>
              <w:t xml:space="preserve">apildoma </w:t>
            </w:r>
            <w:r>
              <w:rPr>
                <w:rFonts w:ascii="Times New Roman" w:hAnsi="Times New Roman" w:cs="Times New Roman"/>
                <w:b/>
                <w:i/>
                <w:sz w:val="24"/>
                <w:szCs w:val="24"/>
              </w:rPr>
              <w:t xml:space="preserve">statinio </w:t>
            </w:r>
            <w:r w:rsidRPr="0063447B">
              <w:rPr>
                <w:rFonts w:ascii="Times New Roman" w:hAnsi="Times New Roman" w:cs="Times New Roman"/>
                <w:b/>
                <w:i/>
                <w:sz w:val="24"/>
                <w:szCs w:val="24"/>
              </w:rPr>
              <w:t>garantinio termino trukmė metais</w:t>
            </w:r>
            <w:r>
              <w:rPr>
                <w:rFonts w:ascii="Times New Roman" w:hAnsi="Times New Roman" w:cs="Times New Roman"/>
                <w:b/>
                <w:i/>
                <w:sz w:val="24"/>
                <w:szCs w:val="24"/>
              </w:rPr>
              <w:t>,</w:t>
            </w:r>
            <w:r w:rsidRPr="0063447B">
              <w:rPr>
                <w:rFonts w:ascii="Times New Roman" w:hAnsi="Times New Roman" w:cs="Times New Roman"/>
                <w:b/>
                <w:i/>
                <w:sz w:val="24"/>
                <w:szCs w:val="24"/>
              </w:rPr>
              <w:t xml:space="preserve"> (</w:t>
            </w:r>
            <w:r>
              <w:rPr>
                <w:rFonts w:ascii="Times New Roman" w:hAnsi="Times New Roman" w:cs="Times New Roman"/>
                <w:b/>
                <w:i/>
                <w:sz w:val="24"/>
                <w:szCs w:val="24"/>
              </w:rPr>
              <w:t>C</w:t>
            </w:r>
            <w:r w:rsidRPr="0063447B">
              <w:rPr>
                <w:rFonts w:ascii="Times New Roman" w:hAnsi="Times New Roman" w:cs="Times New Roman"/>
                <w:b/>
                <w:i/>
                <w:sz w:val="24"/>
                <w:szCs w:val="24"/>
              </w:rPr>
              <w:t>)</w:t>
            </w:r>
          </w:p>
        </w:tc>
        <w:tc>
          <w:tcPr>
            <w:tcW w:w="0" w:type="auto"/>
          </w:tcPr>
          <w:p w14:paraId="0AA02C9F" w14:textId="77777777" w:rsidR="00CE2447" w:rsidRDefault="00CE2447" w:rsidP="00127A56">
            <w:pPr>
              <w:suppressAutoHyphens/>
              <w:autoSpaceDN w:val="0"/>
              <w:spacing w:after="12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Pažymėti siūlomą</w:t>
            </w:r>
            <w:r>
              <w:rPr>
                <w:rFonts w:ascii="Times New Roman" w:hAnsi="Times New Roman" w:cs="Times New Roman"/>
                <w:b/>
                <w:bCs/>
                <w:i/>
                <w:iCs/>
                <w:sz w:val="24"/>
                <w:szCs w:val="24"/>
              </w:rPr>
              <w:t xml:space="preserve"> papildomą statinio garantinį </w:t>
            </w:r>
            <w:r>
              <w:rPr>
                <w:rFonts w:ascii="Times New Roman" w:hAnsi="Times New Roman" w:cs="Times New Roman"/>
                <w:b/>
                <w:i/>
                <w:sz w:val="24"/>
                <w:szCs w:val="24"/>
              </w:rPr>
              <w:t>terminą</w:t>
            </w:r>
            <w:r>
              <w:rPr>
                <w:rFonts w:ascii="Times New Roman" w:eastAsia="Times New Roman" w:hAnsi="Times New Roman" w:cs="Times New Roman"/>
                <w:i/>
                <w:sz w:val="24"/>
                <w:szCs w:val="24"/>
              </w:rPr>
              <w:t xml:space="preserve">, metais </w:t>
            </w:r>
            <w:r>
              <w:rPr>
                <w:rFonts w:ascii="Times New Roman" w:eastAsia="Times New Roman" w:hAnsi="Times New Roman" w:cs="Times New Roman"/>
                <w:i/>
                <w:color w:val="FF0000"/>
                <w:sz w:val="24"/>
                <w:szCs w:val="24"/>
              </w:rPr>
              <w:t>(simboliu „x“ pažymėti tik vieną langelį)</w:t>
            </w:r>
            <w:r>
              <w:rPr>
                <w:rFonts w:ascii="Times New Roman" w:eastAsia="Times New Roman" w:hAnsi="Times New Roman" w:cs="Times New Roman"/>
                <w:i/>
                <w:sz w:val="24"/>
                <w:szCs w:val="24"/>
              </w:rPr>
              <w:t xml:space="preserve">: </w:t>
            </w:r>
          </w:p>
          <w:p w14:paraId="3DDC996B" w14:textId="77777777" w:rsidR="00CE2447" w:rsidRDefault="00CE2447" w:rsidP="00127A56">
            <w:pPr>
              <w:suppressAutoHyphens/>
              <w:autoSpaceDN w:val="0"/>
              <w:spacing w:after="0" w:line="240" w:lineRule="auto"/>
              <w:jc w:val="both"/>
              <w:textAlignment w:val="baseline"/>
              <w:rPr>
                <w:rFonts w:ascii="Times New Roman" w:eastAsia="Times New Roman" w:hAnsi="Times New Roman" w:cs="Times New Roman"/>
                <w:i/>
                <w:sz w:val="24"/>
                <w:szCs w:val="24"/>
              </w:rPr>
            </w:pPr>
            <w:r>
              <w:rPr>
                <w:rFonts w:ascii="Times New Roman" w:eastAsia="Times New Roman" w:hAnsi="Times New Roman" w:cs="Times New Roman" w:hint="eastAsia"/>
                <w:i/>
                <w:sz w:val="24"/>
                <w:szCs w:val="24"/>
              </w:rPr>
              <w:t xml:space="preserve">nesiūlomas papildomas garantinis terminas – </w:t>
            </w:r>
            <w:sdt>
              <w:sdtPr>
                <w:rPr>
                  <w:sz w:val="24"/>
                  <w:szCs w:val="24"/>
                </w:rPr>
                <w:id w:val="321706052"/>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52F6668D" w14:textId="77777777" w:rsidR="00CE2447" w:rsidRDefault="00CE2447" w:rsidP="00127A56">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1 metų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sdt>
              <w:sdtPr>
                <w:rPr>
                  <w:sz w:val="24"/>
                  <w:szCs w:val="24"/>
                </w:rPr>
                <w:id w:val="-530564453"/>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51C91067" w14:textId="77777777" w:rsidR="00CE2447" w:rsidRDefault="00CE2447" w:rsidP="00127A56">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2 metų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sdt>
              <w:sdtPr>
                <w:rPr>
                  <w:sz w:val="24"/>
                  <w:szCs w:val="24"/>
                </w:rPr>
                <w:id w:val="307134459"/>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29872FD0" w14:textId="77777777" w:rsidR="00CE2447" w:rsidRDefault="00CE2447" w:rsidP="00127A56">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3 metų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sdt>
              <w:sdtPr>
                <w:rPr>
                  <w:sz w:val="24"/>
                  <w:szCs w:val="24"/>
                </w:rPr>
                <w:id w:val="-758140668"/>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424203B9" w14:textId="77777777" w:rsidR="00CE2447" w:rsidRDefault="00CE2447" w:rsidP="00127A56">
            <w:pPr>
              <w:suppressAutoHyphens/>
              <w:autoSpaceDN w:val="0"/>
              <w:spacing w:after="0" w:line="240" w:lineRule="auto"/>
              <w:jc w:val="both"/>
              <w:textAlignment w:val="baseline"/>
              <w:rPr>
                <w:rFonts w:ascii="Times New Roman" w:eastAsia="Times New Roman" w:hAnsi="Times New Roman" w:cs="Times New Roman"/>
                <w:sz w:val="24"/>
                <w:szCs w:val="24"/>
              </w:rPr>
            </w:pPr>
          </w:p>
          <w:p w14:paraId="2726B5BA" w14:textId="442B8EA9" w:rsidR="00CE2447" w:rsidRPr="00191CC4" w:rsidRDefault="00CE2447" w:rsidP="00127A56">
            <w:pPr>
              <w:suppressAutoHyphens/>
              <w:spacing w:after="0" w:line="240" w:lineRule="auto"/>
              <w:jc w:val="both"/>
              <w:rPr>
                <w:rFonts w:ascii="Times New Roman" w:eastAsia="Times New Roman" w:hAnsi="Times New Roman" w:cs="Times New Roman"/>
                <w:sz w:val="24"/>
                <w:szCs w:val="24"/>
              </w:rPr>
            </w:pPr>
            <w:r w:rsidRPr="008C5A45">
              <w:rPr>
                <w:rFonts w:ascii="Times New Roman" w:eastAsia="Times New Roman" w:hAnsi="Times New Roman" w:cs="Times New Roman"/>
                <w:i/>
                <w:color w:val="FF0000"/>
                <w:sz w:val="24"/>
                <w:szCs w:val="24"/>
              </w:rPr>
              <w:lastRenderedPageBreak/>
              <w:t xml:space="preserve">(Pastaba. Jeigu </w:t>
            </w:r>
            <w:r>
              <w:rPr>
                <w:rFonts w:ascii="Times New Roman" w:eastAsia="Times New Roman" w:hAnsi="Times New Roman" w:cs="Times New Roman"/>
                <w:i/>
                <w:color w:val="FF0000"/>
                <w:sz w:val="24"/>
                <w:szCs w:val="24"/>
              </w:rPr>
              <w:t>pasiūlymo formoje (</w:t>
            </w:r>
            <w:r w:rsidR="002B52BF" w:rsidRPr="002B52BF">
              <w:rPr>
                <w:rFonts w:ascii="Times New Roman" w:eastAsia="Times New Roman" w:hAnsi="Times New Roman" w:cs="Times New Roman"/>
                <w:i/>
                <w:color w:val="FF0000"/>
                <w:sz w:val="24"/>
                <w:szCs w:val="24"/>
              </w:rPr>
              <w:t>specialiųjų pirkimo sąlygų 6 priedas „Pasiūlymo forma“</w:t>
            </w:r>
            <w:r>
              <w:rPr>
                <w:rFonts w:ascii="Times New Roman" w:eastAsia="Times New Roman" w:hAnsi="Times New Roman" w:cs="Times New Roman"/>
                <w:i/>
                <w:color w:val="FF0000"/>
                <w:sz w:val="24"/>
                <w:szCs w:val="24"/>
              </w:rPr>
              <w:t xml:space="preserve">) </w:t>
            </w:r>
            <w:r w:rsidRPr="008C5A45">
              <w:rPr>
                <w:rFonts w:ascii="Times New Roman" w:eastAsia="Times New Roman" w:hAnsi="Times New Roman" w:cs="Times New Roman"/>
                <w:i/>
                <w:color w:val="FF0000"/>
                <w:sz w:val="24"/>
                <w:szCs w:val="24"/>
              </w:rPr>
              <w:t>tiekėjas nurodys (pažymės) kelis įsipareigojimus, tuomet bus vertinamas įsipareigojimas su žemesne reikšme</w:t>
            </w:r>
            <w:r>
              <w:rPr>
                <w:rFonts w:ascii="Times New Roman" w:eastAsia="Times New Roman" w:hAnsi="Times New Roman" w:cs="Times New Roman"/>
                <w:i/>
                <w:color w:val="FF0000"/>
                <w:sz w:val="24"/>
                <w:szCs w:val="24"/>
              </w:rPr>
              <w:t xml:space="preserve"> (tiekėjo pažymėtas papildomas statinio garantinis terminas arba nesiūlomas papildomas garantinis terminas (jeigu jis bus pažymėtas))</w:t>
            </w:r>
            <w:r w:rsidRPr="008C5A45">
              <w:rPr>
                <w:rFonts w:ascii="Times New Roman" w:eastAsia="Times New Roman" w:hAnsi="Times New Roman" w:cs="Times New Roman"/>
                <w:i/>
                <w:color w:val="FF0000"/>
                <w:sz w:val="24"/>
                <w:szCs w:val="24"/>
              </w:rPr>
              <w:t>. Jeigu</w:t>
            </w:r>
            <w:r>
              <w:rPr>
                <w:rFonts w:ascii="Times New Roman" w:eastAsia="Times New Roman" w:hAnsi="Times New Roman" w:cs="Times New Roman"/>
                <w:i/>
                <w:color w:val="FF0000"/>
                <w:sz w:val="24"/>
                <w:szCs w:val="24"/>
              </w:rPr>
              <w:t xml:space="preserve"> pasiūlymo formoje (</w:t>
            </w:r>
            <w:r w:rsidR="002B52BF" w:rsidRPr="002B52BF">
              <w:rPr>
                <w:rFonts w:ascii="Times New Roman" w:eastAsia="Times New Roman" w:hAnsi="Times New Roman" w:cs="Times New Roman"/>
                <w:i/>
                <w:color w:val="FF0000"/>
                <w:sz w:val="24"/>
                <w:szCs w:val="24"/>
              </w:rPr>
              <w:t>specialiųjų pirkimo sąlygų 6 priedas „Pasiūlymo forma“</w:t>
            </w:r>
            <w:r>
              <w:rPr>
                <w:rFonts w:ascii="Times New Roman" w:eastAsia="Times New Roman" w:hAnsi="Times New Roman" w:cs="Times New Roman"/>
                <w:i/>
                <w:color w:val="FF0000"/>
                <w:sz w:val="24"/>
                <w:szCs w:val="24"/>
              </w:rPr>
              <w:t xml:space="preserve">) </w:t>
            </w:r>
            <w:r w:rsidRPr="008C5A45">
              <w:rPr>
                <w:rFonts w:ascii="Times New Roman" w:eastAsia="Times New Roman" w:hAnsi="Times New Roman" w:cs="Times New Roman"/>
                <w:i/>
                <w:color w:val="FF0000"/>
                <w:sz w:val="24"/>
                <w:szCs w:val="24"/>
              </w:rPr>
              <w:t>tiekėjas nenurodys pasirinkto įsipareigojimo, šis ekonominio vertinimo kriterijus bus vertinamas 0.)</w:t>
            </w:r>
          </w:p>
        </w:tc>
      </w:tr>
      <w:tr w:rsidR="00994827" w:rsidRPr="00191CC4" w14:paraId="405A917E" w14:textId="77777777" w:rsidTr="00127A56">
        <w:tc>
          <w:tcPr>
            <w:tcW w:w="0" w:type="auto"/>
          </w:tcPr>
          <w:p w14:paraId="7DA526D6" w14:textId="4A3FF647" w:rsidR="00994827" w:rsidRPr="00994827" w:rsidRDefault="00994827" w:rsidP="00994827">
            <w:pPr>
              <w:suppressAutoHyphens/>
              <w:spacing w:after="0" w:line="240" w:lineRule="auto"/>
              <w:jc w:val="both"/>
              <w:rPr>
                <w:rFonts w:ascii="Times New Roman" w:eastAsia="Times New Roman" w:hAnsi="Times New Roman" w:cs="Times New Roman"/>
                <w:b/>
                <w:sz w:val="24"/>
                <w:szCs w:val="24"/>
              </w:rPr>
            </w:pPr>
            <w:r w:rsidRPr="00994827">
              <w:rPr>
                <w:rFonts w:ascii="Times New Roman" w:eastAsia="Times New Roman" w:hAnsi="Times New Roman" w:cs="Times New Roman"/>
                <w:b/>
                <w:sz w:val="24"/>
                <w:szCs w:val="24"/>
              </w:rPr>
              <w:lastRenderedPageBreak/>
              <w:t>3.</w:t>
            </w:r>
          </w:p>
        </w:tc>
        <w:tc>
          <w:tcPr>
            <w:tcW w:w="0" w:type="auto"/>
          </w:tcPr>
          <w:p w14:paraId="43CFCD24" w14:textId="4414841A" w:rsidR="00994827" w:rsidRDefault="00994827" w:rsidP="00994827">
            <w:pPr>
              <w:suppressAutoHyphens/>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Ketvirtasis</w:t>
            </w:r>
            <w:r w:rsidRPr="008524C9">
              <w:rPr>
                <w:rFonts w:ascii="Times New Roman" w:hAnsi="Times New Roman" w:cs="Times New Roman"/>
                <w:b/>
                <w:i/>
                <w:sz w:val="24"/>
                <w:szCs w:val="24"/>
              </w:rPr>
              <w:t xml:space="preserve"> kriterijus – </w:t>
            </w:r>
            <w:r w:rsidRPr="009B1F58">
              <w:rPr>
                <w:rFonts w:ascii="Times New Roman" w:hAnsi="Times New Roman" w:cs="Times New Roman"/>
                <w:b/>
                <w:i/>
                <w:sz w:val="24"/>
                <w:szCs w:val="24"/>
              </w:rPr>
              <w:t>pagrindinių transporto priemonių (</w:t>
            </w:r>
            <w:r>
              <w:rPr>
                <w:rFonts w:ascii="Times New Roman" w:hAnsi="Times New Roman" w:cs="Times New Roman"/>
                <w:b/>
                <w:i/>
                <w:sz w:val="24"/>
                <w:szCs w:val="24"/>
              </w:rPr>
              <w:t xml:space="preserve">ekskavatorių, </w:t>
            </w:r>
            <w:r w:rsidRPr="00A65381">
              <w:rPr>
                <w:rFonts w:ascii="Times New Roman" w:hAnsi="Times New Roman" w:cs="Times New Roman"/>
                <w:b/>
                <w:i/>
                <w:sz w:val="24"/>
                <w:szCs w:val="24"/>
              </w:rPr>
              <w:t>krovininių automobilių</w:t>
            </w:r>
            <w:r w:rsidRPr="00C03175">
              <w:rPr>
                <w:rFonts w:ascii="Times New Roman" w:hAnsi="Times New Roman" w:cs="Times New Roman"/>
                <w:b/>
                <w:i/>
                <w:sz w:val="24"/>
                <w:szCs w:val="24"/>
              </w:rPr>
              <w:t>, asfalto dangos klotuvų, asfalto volų) atitiktis EURO 6</w:t>
            </w:r>
            <w:r w:rsidRPr="009B1F58">
              <w:rPr>
                <w:rFonts w:ascii="Times New Roman" w:hAnsi="Times New Roman" w:cs="Times New Roman"/>
                <w:b/>
                <w:i/>
                <w:sz w:val="24"/>
                <w:szCs w:val="24"/>
              </w:rPr>
              <w:t xml:space="preserve"> arba STAGE V standarto (arba lygiaverčio) reikalavimams</w:t>
            </w:r>
            <w:r w:rsidRPr="008524C9">
              <w:rPr>
                <w:rFonts w:ascii="Times New Roman" w:hAnsi="Times New Roman" w:cs="Times New Roman"/>
                <w:b/>
                <w:i/>
                <w:sz w:val="24"/>
                <w:szCs w:val="24"/>
              </w:rPr>
              <w:t>, (</w:t>
            </w:r>
            <w:r>
              <w:rPr>
                <w:rFonts w:ascii="Times New Roman" w:hAnsi="Times New Roman" w:cs="Times New Roman"/>
                <w:b/>
                <w:i/>
                <w:sz w:val="24"/>
                <w:szCs w:val="24"/>
              </w:rPr>
              <w:t>E</w:t>
            </w:r>
            <w:r w:rsidRPr="008524C9">
              <w:rPr>
                <w:rFonts w:ascii="Times New Roman" w:hAnsi="Times New Roman" w:cs="Times New Roman"/>
                <w:b/>
                <w:i/>
                <w:sz w:val="24"/>
                <w:szCs w:val="24"/>
              </w:rPr>
              <w:t>)</w:t>
            </w:r>
          </w:p>
        </w:tc>
        <w:tc>
          <w:tcPr>
            <w:tcW w:w="0" w:type="auto"/>
          </w:tcPr>
          <w:p w14:paraId="697036BB" w14:textId="6DB5AA9C" w:rsidR="00994827" w:rsidRDefault="00994827" w:rsidP="00994827">
            <w:pPr>
              <w:suppressAutoHyphens/>
              <w:spacing w:after="12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Pažymėti siūlomą </w:t>
            </w:r>
            <w:r>
              <w:rPr>
                <w:rFonts w:ascii="Times New Roman" w:eastAsia="Calibri" w:hAnsi="Times New Roman" w:cs="Times New Roman"/>
                <w:b/>
                <w:i/>
                <w:sz w:val="24"/>
              </w:rPr>
              <w:t xml:space="preserve">pagrindinių transporto priemonių (ekskavatorių </w:t>
            </w:r>
            <w:r w:rsidRPr="00A65381">
              <w:rPr>
                <w:rFonts w:ascii="Times New Roman" w:hAnsi="Times New Roman" w:cs="Times New Roman"/>
                <w:b/>
                <w:i/>
                <w:sz w:val="24"/>
                <w:szCs w:val="24"/>
              </w:rPr>
              <w:t xml:space="preserve">krovininių automobilių, </w:t>
            </w:r>
            <w:r w:rsidRPr="00C03175">
              <w:rPr>
                <w:rFonts w:ascii="Times New Roman" w:hAnsi="Times New Roman" w:cs="Times New Roman"/>
                <w:b/>
                <w:i/>
                <w:sz w:val="24"/>
                <w:szCs w:val="24"/>
              </w:rPr>
              <w:t>asfalto dangos klotuvų, asfalto volų</w:t>
            </w:r>
            <w:r w:rsidRPr="00C03175">
              <w:rPr>
                <w:rFonts w:ascii="Times New Roman" w:eastAsia="Calibri" w:hAnsi="Times New Roman" w:cs="Times New Roman"/>
                <w:b/>
                <w:i/>
                <w:sz w:val="24"/>
              </w:rPr>
              <w:t xml:space="preserve">) atitiktį </w:t>
            </w:r>
            <w:r>
              <w:rPr>
                <w:rFonts w:ascii="Times New Roman" w:eastAsia="Calibri" w:hAnsi="Times New Roman" w:cs="Times New Roman"/>
                <w:b/>
                <w:i/>
                <w:sz w:val="24"/>
              </w:rPr>
              <w:t xml:space="preserve">EURO 6 arba STAGE V standarto (arba lygiaverčio) </w:t>
            </w:r>
            <w:r>
              <w:rPr>
                <w:rFonts w:ascii="Times New Roman" w:hAnsi="Times New Roman"/>
                <w:b/>
                <w:i/>
                <w:sz w:val="24"/>
                <w:szCs w:val="24"/>
              </w:rPr>
              <w:t>reikalavimams</w:t>
            </w:r>
            <w:r>
              <w:rPr>
                <w:rFonts w:ascii="Times New Roman" w:eastAsia="Times New Roman" w:hAnsi="Times New Roman" w:cs="Times New Roman"/>
                <w:i/>
                <w:sz w:val="24"/>
                <w:szCs w:val="24"/>
              </w:rPr>
              <w:t xml:space="preserve"> </w:t>
            </w:r>
            <w:r>
              <w:rPr>
                <w:rFonts w:ascii="Times New Roman" w:eastAsia="Times New Roman" w:hAnsi="Times New Roman" w:cs="Times New Roman"/>
                <w:i/>
                <w:color w:val="FF0000"/>
                <w:sz w:val="24"/>
                <w:szCs w:val="24"/>
              </w:rPr>
              <w:t>(simboliu „x“ pažymėti tik vieną langelį)</w:t>
            </w:r>
            <w:r>
              <w:rPr>
                <w:rFonts w:ascii="Times New Roman" w:eastAsia="Times New Roman" w:hAnsi="Times New Roman" w:cs="Times New Roman"/>
                <w:i/>
                <w:sz w:val="24"/>
                <w:szCs w:val="24"/>
              </w:rPr>
              <w:t xml:space="preserve">: </w:t>
            </w:r>
          </w:p>
          <w:p w14:paraId="10F094C8" w14:textId="77777777" w:rsidR="00994827" w:rsidRDefault="00994827" w:rsidP="00994827">
            <w:pPr>
              <w:suppressAutoHyphens/>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Darbai </w:t>
            </w:r>
            <w:r w:rsidRPr="00F03138">
              <w:rPr>
                <w:rFonts w:ascii="Times New Roman" w:eastAsia="Calibri" w:hAnsi="Times New Roman" w:cs="Times New Roman"/>
                <w:b/>
                <w:bCs/>
                <w:i/>
                <w:sz w:val="24"/>
                <w:szCs w:val="24"/>
              </w:rPr>
              <w:t>nebus</w:t>
            </w:r>
            <w:r>
              <w:rPr>
                <w:rFonts w:ascii="Times New Roman" w:eastAsia="Calibri" w:hAnsi="Times New Roman" w:cs="Times New Roman"/>
                <w:i/>
                <w:sz w:val="24"/>
                <w:szCs w:val="24"/>
              </w:rPr>
              <w:t xml:space="preserve"> atliekami transporto priemonėmis, kurios atitinka EURO 6 arba STAGE V standarto (arba lygiaverčio) reikalavimus </w:t>
            </w:r>
            <w:r>
              <w:rPr>
                <w:rFonts w:ascii="Times New Roman" w:hAnsi="Times New Roman" w:cs="Times New Roman"/>
                <w:sz w:val="24"/>
                <w:szCs w:val="24"/>
              </w:rPr>
              <w:t>–</w:t>
            </w:r>
            <w:r>
              <w:rPr>
                <w:rFonts w:ascii="Times New Roman" w:eastAsia="Times New Roman" w:hAnsi="Times New Roman" w:cs="Times New Roman"/>
                <w:i/>
                <w:sz w:val="24"/>
                <w:szCs w:val="24"/>
              </w:rPr>
              <w:t xml:space="preserve"> </w:t>
            </w:r>
            <w:sdt>
              <w:sdtPr>
                <w:rPr>
                  <w:sz w:val="24"/>
                  <w:szCs w:val="24"/>
                </w:rPr>
                <w:id w:val="-686753208"/>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78886A5C" w14:textId="77777777" w:rsidR="00994827" w:rsidRDefault="00994827" w:rsidP="00994827">
            <w:pPr>
              <w:suppressAutoHyphens/>
              <w:spacing w:after="0" w:line="240" w:lineRule="auto"/>
              <w:jc w:val="both"/>
              <w:rPr>
                <w:rFonts w:ascii="Times New Roman" w:eastAsia="Calibri" w:hAnsi="Times New Roman" w:cs="Times New Roman"/>
                <w:i/>
                <w:sz w:val="24"/>
                <w:szCs w:val="24"/>
              </w:rPr>
            </w:pPr>
          </w:p>
          <w:p w14:paraId="246543FC" w14:textId="77777777" w:rsidR="00994827" w:rsidRDefault="00994827" w:rsidP="00994827">
            <w:pPr>
              <w:suppressAutoHyphens/>
              <w:spacing w:after="0" w:line="240" w:lineRule="auto"/>
              <w:jc w:val="both"/>
              <w:rPr>
                <w:rFonts w:ascii="Times New Roman" w:hAnsi="Times New Roman" w:cs="Times New Roman"/>
                <w:sz w:val="32"/>
                <w:szCs w:val="32"/>
              </w:rPr>
            </w:pPr>
            <w:r>
              <w:rPr>
                <w:rFonts w:ascii="Times New Roman" w:eastAsia="Calibri" w:hAnsi="Times New Roman" w:cs="Times New Roman"/>
                <w:i/>
                <w:sz w:val="24"/>
                <w:szCs w:val="24"/>
              </w:rPr>
              <w:t xml:space="preserve">Darbai </w:t>
            </w:r>
            <w:r w:rsidRPr="00F03138">
              <w:rPr>
                <w:rFonts w:ascii="Times New Roman" w:eastAsia="Calibri" w:hAnsi="Times New Roman" w:cs="Times New Roman"/>
                <w:b/>
                <w:bCs/>
                <w:i/>
                <w:sz w:val="24"/>
                <w:szCs w:val="24"/>
              </w:rPr>
              <w:t>bus</w:t>
            </w:r>
            <w:r>
              <w:rPr>
                <w:rFonts w:ascii="Times New Roman" w:eastAsia="Calibri" w:hAnsi="Times New Roman" w:cs="Times New Roman"/>
                <w:i/>
                <w:sz w:val="24"/>
                <w:szCs w:val="24"/>
              </w:rPr>
              <w:t xml:space="preserve"> atliekami transporto priemonėmis, kurios atitinka EURO 6 arba STAGE V standarto (arba lygiaverčio) reikalavimus – </w:t>
            </w:r>
            <w:sdt>
              <w:sdtPr>
                <w:rPr>
                  <w:sz w:val="24"/>
                  <w:szCs w:val="24"/>
                </w:rPr>
                <w:id w:val="-775712326"/>
                <w14:checkbox>
                  <w14:checked w14:val="0"/>
                  <w14:checkedState w14:val="2612" w14:font="MS Gothic"/>
                  <w14:uncheckedState w14:val="2610" w14:font="MS Gothic"/>
                </w14:checkbox>
              </w:sdtPr>
              <w:sdtEndPr/>
              <w:sdtContent>
                <w:r w:rsidRPr="004B5287">
                  <w:rPr>
                    <w:rFonts w:ascii="Segoe UI Symbol" w:hAnsi="Segoe UI Symbol" w:cs="Segoe UI Symbol"/>
                    <w:sz w:val="24"/>
                    <w:szCs w:val="24"/>
                  </w:rPr>
                  <w:t>☐</w:t>
                </w:r>
              </w:sdtContent>
            </w:sdt>
          </w:p>
          <w:p w14:paraId="21FB2AF0" w14:textId="77777777" w:rsidR="00994827" w:rsidRDefault="00994827" w:rsidP="00994827">
            <w:pPr>
              <w:suppressAutoHyphens/>
              <w:spacing w:after="0" w:line="240" w:lineRule="auto"/>
              <w:jc w:val="both"/>
              <w:rPr>
                <w:rFonts w:ascii="Times New Roman" w:eastAsia="Times New Roman" w:hAnsi="Times New Roman" w:cs="Times New Roman"/>
                <w:i/>
                <w:color w:val="FF0000"/>
                <w:sz w:val="24"/>
                <w:szCs w:val="24"/>
              </w:rPr>
            </w:pPr>
          </w:p>
          <w:p w14:paraId="15FDB021" w14:textId="0D54EEC8" w:rsidR="00994827" w:rsidRDefault="00994827" w:rsidP="00994827">
            <w:pPr>
              <w:suppressAutoHyphens/>
              <w:autoSpaceDN w:val="0"/>
              <w:spacing w:after="120" w:line="240" w:lineRule="auto"/>
              <w:jc w:val="both"/>
              <w:textAlignment w:val="baseline"/>
              <w:rPr>
                <w:rFonts w:ascii="Times New Roman" w:eastAsia="Times New Roman" w:hAnsi="Times New Roman" w:cs="Times New Roman"/>
                <w:i/>
                <w:sz w:val="24"/>
                <w:szCs w:val="24"/>
              </w:rPr>
            </w:pPr>
            <w:r>
              <w:rPr>
                <w:rFonts w:ascii="Times New Roman" w:eastAsia="Times New Roman" w:hAnsi="Times New Roman" w:cs="Times New Roman"/>
                <w:i/>
                <w:color w:val="FF0000"/>
                <w:sz w:val="24"/>
                <w:szCs w:val="24"/>
              </w:rPr>
              <w:t xml:space="preserve">(Pastaba. </w:t>
            </w:r>
            <w:r w:rsidRPr="00314829">
              <w:rPr>
                <w:rFonts w:ascii="Times New Roman" w:eastAsia="Times New Roman" w:hAnsi="Times New Roman" w:cs="Times New Roman"/>
                <w:i/>
                <w:color w:val="FF0000"/>
                <w:sz w:val="24"/>
                <w:szCs w:val="24"/>
              </w:rPr>
              <w:t xml:space="preserve">Jeigu </w:t>
            </w:r>
            <w:r w:rsidRPr="00A85062">
              <w:rPr>
                <w:rFonts w:ascii="Times New Roman" w:eastAsia="Times New Roman" w:hAnsi="Times New Roman" w:cs="Times New Roman"/>
                <w:i/>
                <w:color w:val="FF0000"/>
                <w:sz w:val="24"/>
                <w:szCs w:val="24"/>
              </w:rPr>
              <w:t>pasiūlymo formoje (</w:t>
            </w:r>
            <w:r w:rsidR="00952549" w:rsidRPr="00952549">
              <w:rPr>
                <w:rFonts w:ascii="Times New Roman" w:eastAsia="Times New Roman" w:hAnsi="Times New Roman" w:cs="Times New Roman"/>
                <w:i/>
                <w:color w:val="FF0000"/>
                <w:sz w:val="24"/>
                <w:szCs w:val="24"/>
              </w:rPr>
              <w:t>specialiųjų pirkimo sąlygų 6 priedas „Pasiūlymo forma“</w:t>
            </w:r>
            <w:r w:rsidRPr="00A85062">
              <w:rPr>
                <w:rFonts w:ascii="Times New Roman" w:eastAsia="Times New Roman" w:hAnsi="Times New Roman" w:cs="Times New Roman"/>
                <w:i/>
                <w:color w:val="FF0000"/>
                <w:sz w:val="24"/>
                <w:szCs w:val="24"/>
              </w:rPr>
              <w:t xml:space="preserve">) </w:t>
            </w:r>
            <w:r w:rsidRPr="00314829">
              <w:rPr>
                <w:rFonts w:ascii="Times New Roman" w:eastAsia="Times New Roman" w:hAnsi="Times New Roman" w:cs="Times New Roman"/>
                <w:i/>
                <w:color w:val="FF0000"/>
                <w:sz w:val="24"/>
                <w:szCs w:val="24"/>
              </w:rPr>
              <w:t>tiekėjas nurodys (pažymės) kelis įsipareigojimus, tuomet bus vertinamas įsipareigojimas su žemesne tiekėjo pažymėta reikšme</w:t>
            </w:r>
            <w:r>
              <w:rPr>
                <w:rFonts w:ascii="Times New Roman" w:eastAsia="Times New Roman" w:hAnsi="Times New Roman" w:cs="Times New Roman"/>
                <w:i/>
                <w:color w:val="FF0000"/>
                <w:sz w:val="24"/>
                <w:szCs w:val="24"/>
              </w:rPr>
              <w:t xml:space="preserve"> (</w:t>
            </w:r>
            <w:r w:rsidRPr="00450F69">
              <w:rPr>
                <w:rFonts w:ascii="Times New Roman" w:eastAsia="Times New Roman" w:hAnsi="Times New Roman" w:cs="Times New Roman"/>
                <w:i/>
                <w:color w:val="FF0000"/>
                <w:sz w:val="24"/>
                <w:szCs w:val="24"/>
              </w:rPr>
              <w:t>Darbai nebus atliekami transporto priemonėmis, kurios atitinka EURO 6 arba STAGE V standarto (arba lygiaverčio) reikalavimus</w:t>
            </w:r>
            <w:r>
              <w:rPr>
                <w:rFonts w:ascii="Times New Roman" w:eastAsia="Times New Roman" w:hAnsi="Times New Roman" w:cs="Times New Roman"/>
                <w:i/>
                <w:color w:val="FF0000"/>
                <w:sz w:val="24"/>
                <w:szCs w:val="24"/>
              </w:rPr>
              <w:t>)</w:t>
            </w:r>
            <w:r w:rsidRPr="00314829">
              <w:rPr>
                <w:rFonts w:ascii="Times New Roman" w:eastAsia="Times New Roman" w:hAnsi="Times New Roman" w:cs="Times New Roman"/>
                <w:i/>
                <w:color w:val="FF0000"/>
                <w:sz w:val="24"/>
                <w:szCs w:val="24"/>
              </w:rPr>
              <w:t xml:space="preserve">. Jeigu </w:t>
            </w:r>
            <w:r w:rsidRPr="00A85062">
              <w:rPr>
                <w:rFonts w:ascii="Times New Roman" w:eastAsia="Times New Roman" w:hAnsi="Times New Roman" w:cs="Times New Roman"/>
                <w:i/>
                <w:color w:val="FF0000"/>
                <w:sz w:val="24"/>
                <w:szCs w:val="24"/>
              </w:rPr>
              <w:t>pasiūlymo formoje (</w:t>
            </w:r>
            <w:r w:rsidR="00952549" w:rsidRPr="00952549">
              <w:rPr>
                <w:rFonts w:ascii="Times New Roman" w:eastAsia="Times New Roman" w:hAnsi="Times New Roman" w:cs="Times New Roman"/>
                <w:i/>
                <w:color w:val="FF0000"/>
                <w:sz w:val="24"/>
                <w:szCs w:val="24"/>
              </w:rPr>
              <w:t>specialiųjų pirkimo sąlygų 6 priedas „Pasiūlymo forma“</w:t>
            </w:r>
            <w:r w:rsidRPr="00A85062">
              <w:rPr>
                <w:rFonts w:ascii="Times New Roman" w:eastAsia="Times New Roman" w:hAnsi="Times New Roman" w:cs="Times New Roman"/>
                <w:i/>
                <w:color w:val="FF0000"/>
                <w:sz w:val="24"/>
                <w:szCs w:val="24"/>
              </w:rPr>
              <w:t xml:space="preserve">) </w:t>
            </w:r>
            <w:r w:rsidRPr="00314829">
              <w:rPr>
                <w:rFonts w:ascii="Times New Roman" w:eastAsia="Times New Roman" w:hAnsi="Times New Roman" w:cs="Times New Roman"/>
                <w:i/>
                <w:color w:val="FF0000"/>
                <w:sz w:val="24"/>
                <w:szCs w:val="24"/>
              </w:rPr>
              <w:t>tiekėjas nenurodys pasirinkto įsipareigojimo, šis ekonominio vertinimo kriterijus bus įvertinamas 0.</w:t>
            </w:r>
          </w:p>
        </w:tc>
      </w:tr>
    </w:tbl>
    <w:p w14:paraId="4DE20194" w14:textId="4D6D6EFC" w:rsidR="00F16D3D" w:rsidRPr="00CE2447" w:rsidRDefault="00F16D3D" w:rsidP="00CE2447">
      <w:pPr>
        <w:spacing w:after="0" w:line="240" w:lineRule="auto"/>
        <w:jc w:val="both"/>
        <w:rPr>
          <w:rFonts w:ascii="Times New Roman" w:eastAsia="Times New Roman" w:hAnsi="Times New Roman" w:cs="Times New Roman"/>
          <w:b/>
          <w:bCs/>
          <w:sz w:val="24"/>
          <w:szCs w:val="24"/>
          <w:lang w:eastAsia="zh-CN"/>
        </w:rPr>
      </w:pPr>
    </w:p>
    <w:p w14:paraId="72635C6F" w14:textId="431DA4BE"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r w:rsidRPr="00F16D3D">
        <w:rPr>
          <w:rFonts w:ascii="Times New Roman" w:eastAsia="Times New Roman" w:hAnsi="Times New Roman" w:cs="Times New Roman"/>
          <w:sz w:val="24"/>
          <w:szCs w:val="20"/>
        </w:rPr>
        <w:t xml:space="preserve">Siūlome </w:t>
      </w:r>
      <w:r w:rsidR="00CE2447">
        <w:rPr>
          <w:rFonts w:ascii="Times New Roman" w:eastAsia="Times New Roman" w:hAnsi="Times New Roman" w:cs="Times New Roman"/>
          <w:sz w:val="24"/>
          <w:szCs w:val="20"/>
        </w:rPr>
        <w:t>šią pasiūlymo kainą</w:t>
      </w:r>
      <w:r w:rsidRPr="00F16D3D">
        <w:rPr>
          <w:rFonts w:ascii="Times New Roman" w:eastAsia="Times New Roman" w:hAnsi="Times New Roman" w:cs="Times New Roman"/>
          <w:sz w:val="24"/>
          <w:szCs w:val="20"/>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F16D3D"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F16D3D" w:rsidRDefault="00F16D3D" w:rsidP="00F16D3D">
            <w:pPr>
              <w:suppressAutoHyphens/>
              <w:spacing w:after="0" w:line="240" w:lineRule="auto"/>
              <w:jc w:val="center"/>
              <w:rPr>
                <w:rFonts w:ascii="Times New Roman" w:eastAsia="Times New Roman" w:hAnsi="Times New Roman" w:cs="Times New Roman"/>
                <w:b/>
                <w:sz w:val="24"/>
                <w:szCs w:val="24"/>
              </w:rPr>
            </w:pPr>
            <w:r w:rsidRPr="00F16D3D">
              <w:rPr>
                <w:rFonts w:ascii="Times New Roman" w:eastAsia="Times New Roman" w:hAnsi="Times New Roman" w:cs="Times New Roman"/>
                <w:b/>
                <w:sz w:val="24"/>
                <w:szCs w:val="24"/>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3DED0217" w:rsidR="00F16D3D" w:rsidRPr="00F16D3D" w:rsidRDefault="00CE2447" w:rsidP="00F16D3D">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Darbų</w:t>
            </w:r>
            <w:r w:rsidR="00F16D3D" w:rsidRPr="00F16D3D">
              <w:rPr>
                <w:rFonts w:ascii="Times New Roman" w:eastAsia="Times New Roman" w:hAnsi="Times New Roman" w:cs="Times New Roman"/>
                <w:b/>
                <w:sz w:val="24"/>
                <w:szCs w:val="24"/>
              </w:rPr>
              <w:t xml:space="preserve"> pavadinimas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F16D3D" w:rsidRDefault="00F16D3D" w:rsidP="00F16D3D">
            <w:pPr>
              <w:suppressAutoHyphens/>
              <w:spacing w:after="0" w:line="240" w:lineRule="auto"/>
              <w:jc w:val="center"/>
              <w:rPr>
                <w:rFonts w:ascii="Times New Roman" w:eastAsia="Times New Roman" w:hAnsi="Times New Roman" w:cs="Times New Roman"/>
                <w:b/>
                <w:sz w:val="24"/>
                <w:szCs w:val="24"/>
              </w:rPr>
            </w:pPr>
            <w:r w:rsidRPr="00F16D3D">
              <w:rPr>
                <w:rFonts w:ascii="Times New Roman" w:eastAsia="Times New Roman" w:hAnsi="Times New Roman" w:cs="Times New Roman"/>
                <w:b/>
                <w:sz w:val="24"/>
                <w:szCs w:val="24"/>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F16D3D" w:rsidRDefault="00F16D3D" w:rsidP="00F16D3D">
            <w:pPr>
              <w:suppressAutoHyphens/>
              <w:spacing w:after="0" w:line="240" w:lineRule="auto"/>
              <w:jc w:val="center"/>
              <w:rPr>
                <w:rFonts w:ascii="Times New Roman" w:eastAsia="Times New Roman" w:hAnsi="Times New Roman" w:cs="Times New Roman"/>
                <w:b/>
                <w:sz w:val="24"/>
                <w:szCs w:val="24"/>
              </w:rPr>
            </w:pPr>
            <w:r w:rsidRPr="00F16D3D">
              <w:rPr>
                <w:rFonts w:ascii="Times New Roman" w:eastAsia="Times New Roman" w:hAnsi="Times New Roman" w:cs="Times New Roman"/>
                <w:b/>
                <w:sz w:val="24"/>
                <w:szCs w:val="24"/>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F16D3D" w:rsidRDefault="00F16D3D" w:rsidP="00F16D3D">
            <w:pPr>
              <w:suppressAutoHyphens/>
              <w:spacing w:after="0" w:line="240" w:lineRule="auto"/>
              <w:jc w:val="center"/>
              <w:rPr>
                <w:rFonts w:ascii="Times New Roman" w:eastAsia="Times New Roman" w:hAnsi="Times New Roman" w:cs="Times New Roman"/>
                <w:b/>
                <w:sz w:val="24"/>
                <w:szCs w:val="24"/>
              </w:rPr>
            </w:pPr>
            <w:r w:rsidRPr="00F16D3D">
              <w:rPr>
                <w:rFonts w:ascii="Times New Roman" w:eastAsia="Times New Roman" w:hAnsi="Times New Roman" w:cs="Times New Roman"/>
                <w:b/>
                <w:sz w:val="24"/>
                <w:szCs w:val="24"/>
              </w:rPr>
              <w:t>Kaina EUR su PVM</w:t>
            </w:r>
          </w:p>
        </w:tc>
      </w:tr>
      <w:tr w:rsidR="00F16D3D" w:rsidRPr="00F16D3D"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77777777" w:rsidR="00F16D3D" w:rsidRPr="00F16D3D" w:rsidRDefault="00F16D3D" w:rsidP="00F16D3D">
            <w:pPr>
              <w:suppressAutoHyphens/>
              <w:spacing w:line="276" w:lineRule="auto"/>
              <w:jc w:val="center"/>
              <w:rPr>
                <w:rFonts w:ascii="Calibri" w:eastAsia="Calibri" w:hAnsi="Calibri" w:cs="Arial"/>
                <w:sz w:val="21"/>
                <w:szCs w:val="24"/>
                <w:lang w:eastAsia="lt-LT"/>
              </w:rPr>
            </w:pPr>
            <w:r w:rsidRPr="00F16D3D">
              <w:rPr>
                <w:rFonts w:ascii="Times New Roman" w:eastAsia="Times New Roman" w:hAnsi="Times New Roman" w:cs="Times New Roman"/>
                <w:sz w:val="24"/>
                <w:szCs w:val="24"/>
              </w:rPr>
              <w:t>1.</w:t>
            </w:r>
            <w:r w:rsidRPr="00F16D3D">
              <w:rPr>
                <w:rFonts w:ascii="Calibri" w:eastAsia="Calibri" w:hAnsi="Calibri" w:cs="Arial"/>
                <w:sz w:val="21"/>
                <w:szCs w:val="24"/>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1E632440" w:rsidR="00F16D3D" w:rsidRPr="00F16D3D" w:rsidRDefault="00CE2447" w:rsidP="00F16D3D">
            <w:pPr>
              <w:suppressAutoHyphen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S</w:t>
            </w:r>
            <w:r w:rsidRPr="00CE2447">
              <w:rPr>
                <w:rFonts w:ascii="Times New Roman" w:eastAsia="Times New Roman" w:hAnsi="Times New Roman" w:cs="Times New Roman"/>
                <w:color w:val="000000"/>
                <w:sz w:val="24"/>
                <w:szCs w:val="24"/>
              </w:rPr>
              <w:t>tatybos rangos darb</w:t>
            </w:r>
            <w:r w:rsidR="005E60DE">
              <w:rPr>
                <w:rFonts w:ascii="Times New Roman" w:eastAsia="Times New Roman" w:hAnsi="Times New Roman" w:cs="Times New Roman"/>
                <w:color w:val="000000"/>
                <w:sz w:val="24"/>
                <w:szCs w:val="24"/>
              </w:rPr>
              <w:t>ai</w:t>
            </w:r>
            <w:r w:rsidRPr="00CE2447">
              <w:rPr>
                <w:rFonts w:ascii="Times New Roman" w:eastAsia="Times New Roman" w:hAnsi="Times New Roman" w:cs="Times New Roman"/>
                <w:color w:val="000000"/>
                <w:sz w:val="24"/>
                <w:szCs w:val="24"/>
              </w:rPr>
              <w:t xml:space="preserve"> pagal techninį darbo projektą „Statybininkų gatvės dalies rekonstravimo ir statybos, lietaus ir buitinių nuotekų šalinimo, vandens gavybos, vandentiekio (buitinio ir priešgaisrinio) tinklų statybos Ventos miesto pramoninėje zonoje projektas“</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F16D3D" w:rsidRDefault="00F16D3D" w:rsidP="00F16D3D">
            <w:pPr>
              <w:suppressAutoHyphens/>
              <w:spacing w:after="0" w:line="240" w:lineRule="auto"/>
              <w:jc w:val="center"/>
              <w:rPr>
                <w:rFonts w:ascii="Times New Roman" w:eastAsia="Times New Roman" w:hAnsi="Times New Roman" w:cs="Times New Roman"/>
                <w:sz w:val="24"/>
                <w:szCs w:val="24"/>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F16D3D" w:rsidRDefault="00F16D3D" w:rsidP="00F16D3D">
            <w:pPr>
              <w:suppressAutoHyphens/>
              <w:spacing w:after="0" w:line="240" w:lineRule="auto"/>
              <w:jc w:val="both"/>
              <w:rPr>
                <w:rFonts w:ascii="Times New Roman" w:eastAsia="Times New Roman" w:hAnsi="Times New Roman" w:cs="Times New Roman"/>
                <w:b/>
                <w:sz w:val="24"/>
                <w:szCs w:val="24"/>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r w:rsidRPr="00F16D3D">
        <w:rPr>
          <w:rFonts w:ascii="Times New Roman" w:eastAsia="Times New Roman" w:hAnsi="Times New Roman" w:cs="Times New Roman"/>
          <w:b/>
          <w:bCs/>
          <w:sz w:val="24"/>
          <w:szCs w:val="20"/>
        </w:rPr>
        <w:t>Pasiūlymo kaina su PVM</w:t>
      </w:r>
      <w:r w:rsidRPr="00F16D3D">
        <w:rPr>
          <w:rFonts w:ascii="Times New Roman" w:eastAsia="Times New Roman" w:hAnsi="Times New Roman" w:cs="Times New Roman"/>
          <w:sz w:val="24"/>
          <w:szCs w:val="20"/>
        </w:rPr>
        <w:t xml:space="preserve"> ____________________________________ (skaičiais ir žodžiais)</w:t>
      </w:r>
    </w:p>
    <w:p w14:paraId="631A4B9F" w14:textId="1760BE45" w:rsidR="00F16D3D" w:rsidRDefault="00F16D3D" w:rsidP="00F16D3D">
      <w:pPr>
        <w:spacing w:after="0" w:line="240" w:lineRule="auto"/>
        <w:ind w:firstLine="567"/>
        <w:jc w:val="both"/>
        <w:rPr>
          <w:rFonts w:ascii="Times New Roman" w:eastAsia="Times New Roman" w:hAnsi="Times New Roman" w:cs="Times New Roman"/>
          <w:sz w:val="24"/>
          <w:szCs w:val="20"/>
        </w:rPr>
      </w:pPr>
    </w:p>
    <w:p w14:paraId="27178F4E" w14:textId="1801DBF2" w:rsidR="00CE2447" w:rsidRPr="00CE2447" w:rsidRDefault="00CE2447" w:rsidP="00CE2447">
      <w:pPr>
        <w:spacing w:after="0" w:line="240" w:lineRule="auto"/>
        <w:ind w:firstLine="567"/>
        <w:jc w:val="both"/>
        <w:rPr>
          <w:rFonts w:ascii="Times New Roman" w:eastAsia="Times New Roman" w:hAnsi="Times New Roman" w:cs="Times New Roman"/>
          <w:i/>
          <w:iCs/>
          <w:sz w:val="24"/>
          <w:szCs w:val="20"/>
        </w:rPr>
      </w:pPr>
      <w:r w:rsidRPr="00CE2447">
        <w:rPr>
          <w:rFonts w:ascii="Times New Roman" w:eastAsia="Times New Roman" w:hAnsi="Times New Roman" w:cs="Times New Roman"/>
          <w:i/>
          <w:iCs/>
          <w:sz w:val="24"/>
          <w:szCs w:val="20"/>
        </w:rPr>
        <w:t xml:space="preserve">* Perkančiajai organizacijai </w:t>
      </w:r>
      <w:r w:rsidRPr="00CE2447">
        <w:rPr>
          <w:rFonts w:ascii="Times New Roman" w:eastAsia="Times New Roman" w:hAnsi="Times New Roman" w:cs="Times New Roman"/>
          <w:b/>
          <w:bCs/>
          <w:i/>
          <w:iCs/>
          <w:sz w:val="24"/>
          <w:szCs w:val="20"/>
        </w:rPr>
        <w:t xml:space="preserve">priimtina maksimali pasiūlymo kaina yra </w:t>
      </w:r>
      <w:r>
        <w:rPr>
          <w:rFonts w:ascii="Times New Roman" w:eastAsia="Times New Roman" w:hAnsi="Times New Roman" w:cs="Times New Roman"/>
          <w:b/>
          <w:bCs/>
          <w:i/>
          <w:iCs/>
          <w:sz w:val="24"/>
          <w:szCs w:val="20"/>
        </w:rPr>
        <w:t>9 000 000,00</w:t>
      </w:r>
      <w:r w:rsidRPr="00CE2447">
        <w:rPr>
          <w:rFonts w:ascii="Times New Roman" w:eastAsia="Times New Roman" w:hAnsi="Times New Roman" w:cs="Times New Roman"/>
          <w:b/>
          <w:bCs/>
          <w:i/>
          <w:iCs/>
          <w:sz w:val="24"/>
          <w:szCs w:val="20"/>
        </w:rPr>
        <w:t xml:space="preserve"> EUR</w:t>
      </w:r>
      <w:r w:rsidRPr="00CE2447">
        <w:rPr>
          <w:rFonts w:ascii="Times New Roman" w:eastAsia="Times New Roman" w:hAnsi="Times New Roman" w:cs="Times New Roman"/>
          <w:i/>
          <w:iCs/>
          <w:sz w:val="24"/>
          <w:szCs w:val="20"/>
        </w:rPr>
        <w:t>, įskaitant visus mokesčius. Pasiūlymas, kuriame nurodyta kaina yra didesnė, bus atmestas kaip neatitinkantis pirkimo dokumentuose nustatytų reikalavimų.</w:t>
      </w:r>
    </w:p>
    <w:p w14:paraId="4DE16EA3" w14:textId="1EA10FA7" w:rsidR="00CE2447" w:rsidRDefault="00CE2447" w:rsidP="00CE2447">
      <w:pPr>
        <w:spacing w:after="0" w:line="240" w:lineRule="auto"/>
        <w:ind w:firstLine="567"/>
        <w:jc w:val="both"/>
        <w:rPr>
          <w:rFonts w:ascii="Times New Roman" w:eastAsia="Times New Roman" w:hAnsi="Times New Roman" w:cs="Times New Roman"/>
          <w:b/>
          <w:bCs/>
          <w:sz w:val="24"/>
          <w:szCs w:val="20"/>
        </w:rPr>
      </w:pPr>
      <w:r w:rsidRPr="00456070">
        <w:rPr>
          <w:rFonts w:ascii="Times New Roman" w:eastAsia="Times New Roman" w:hAnsi="Times New Roman" w:cs="Times New Roman"/>
          <w:b/>
          <w:bCs/>
          <w:sz w:val="24"/>
          <w:szCs w:val="20"/>
        </w:rPr>
        <w:t xml:space="preserve">Pasiūlyta kaina (EUR su PVM) turi atitikti kartu su šiuo pasiūlymu pateiktu </w:t>
      </w:r>
      <w:r w:rsidR="00456070" w:rsidRPr="00456070">
        <w:rPr>
          <w:rFonts w:ascii="Times New Roman" w:eastAsia="Times New Roman" w:hAnsi="Times New Roman" w:cs="Times New Roman"/>
          <w:b/>
          <w:bCs/>
          <w:sz w:val="24"/>
          <w:szCs w:val="20"/>
        </w:rPr>
        <w:t>veiklų sąrašu</w:t>
      </w:r>
      <w:r w:rsidRPr="00456070">
        <w:rPr>
          <w:rFonts w:ascii="Times New Roman" w:eastAsia="Times New Roman" w:hAnsi="Times New Roman" w:cs="Times New Roman"/>
          <w:b/>
          <w:bCs/>
          <w:sz w:val="24"/>
          <w:szCs w:val="20"/>
        </w:rPr>
        <w:t xml:space="preserve"> (</w:t>
      </w:r>
      <w:r w:rsidR="00456070" w:rsidRPr="00456070">
        <w:rPr>
          <w:rFonts w:ascii="Times New Roman" w:eastAsia="Times New Roman" w:hAnsi="Times New Roman" w:cs="Times New Roman"/>
          <w:b/>
          <w:bCs/>
          <w:sz w:val="24"/>
          <w:szCs w:val="20"/>
        </w:rPr>
        <w:t>specialiųjų pirkimo sąlygų 13 priedas „Veiklų sąrašas</w:t>
      </w:r>
      <w:r w:rsidRPr="00456070">
        <w:rPr>
          <w:rFonts w:ascii="Times New Roman" w:eastAsia="Times New Roman" w:hAnsi="Times New Roman" w:cs="Times New Roman"/>
          <w:b/>
          <w:bCs/>
          <w:sz w:val="24"/>
          <w:szCs w:val="20"/>
        </w:rPr>
        <w:t>) nurodytą bendrą darbų kainą (EUR su PVM).</w:t>
      </w:r>
    </w:p>
    <w:p w14:paraId="3D4C25B7" w14:textId="2D4FB5E6" w:rsidR="00CE2447" w:rsidRDefault="00CE2447" w:rsidP="00CE2447">
      <w:pPr>
        <w:spacing w:after="0" w:line="240" w:lineRule="auto"/>
        <w:ind w:firstLine="567"/>
        <w:jc w:val="both"/>
        <w:rPr>
          <w:rFonts w:ascii="Times New Roman" w:eastAsia="Times New Roman" w:hAnsi="Times New Roman" w:cs="Times New Roman"/>
          <w:bCs/>
          <w:sz w:val="24"/>
          <w:szCs w:val="20"/>
        </w:rPr>
      </w:pPr>
    </w:p>
    <w:p w14:paraId="3EE4B636" w14:textId="77777777" w:rsidR="00CE2447" w:rsidRPr="00AB7753" w:rsidRDefault="00CE2447" w:rsidP="00CE2447">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672EFFCB" w14:textId="77777777" w:rsidR="00CE2447" w:rsidRDefault="00CE2447" w:rsidP="00CE2447">
      <w:pPr>
        <w:spacing w:after="0" w:line="240" w:lineRule="auto"/>
        <w:jc w:val="both"/>
        <w:rPr>
          <w:rFonts w:ascii="Times New Roman" w:eastAsia="Times New Roman" w:hAnsi="Times New Roman" w:cs="Times New Roman"/>
          <w:sz w:val="24"/>
          <w:szCs w:val="20"/>
        </w:rPr>
      </w:pPr>
    </w:p>
    <w:p w14:paraId="11180835" w14:textId="77777777" w:rsidR="00CE2447" w:rsidRPr="00F751AF" w:rsidRDefault="00CE2447" w:rsidP="00CE2447">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61FF9D96" w14:textId="77777777" w:rsidR="00CE2447" w:rsidRPr="00191CC4" w:rsidRDefault="00CE2447" w:rsidP="00CE2447">
      <w:pPr>
        <w:spacing w:after="0" w:line="240" w:lineRule="auto"/>
        <w:jc w:val="both"/>
        <w:rPr>
          <w:rFonts w:ascii="Times New Roman" w:eastAsia="Times New Roman" w:hAnsi="Times New Roman" w:cs="Times New Roman"/>
          <w:sz w:val="24"/>
          <w:szCs w:val="20"/>
        </w:rPr>
      </w:pPr>
    </w:p>
    <w:p w14:paraId="264D7682" w14:textId="77777777" w:rsidR="00CE2447" w:rsidRDefault="00CE2447" w:rsidP="00CE2447">
      <w:pPr>
        <w:spacing w:after="0" w:line="240" w:lineRule="auto"/>
        <w:ind w:firstLine="567"/>
        <w:jc w:val="both"/>
        <w:rPr>
          <w:rFonts w:ascii="Times New Roman" w:eastAsia="Times New Roman" w:hAnsi="Times New Roman" w:cs="Times New Roman"/>
          <w:sz w:val="24"/>
          <w:szCs w:val="20"/>
        </w:rPr>
      </w:pPr>
      <w:r w:rsidRPr="009E7B4E">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04C82C1A" w14:textId="77777777" w:rsidR="00CE2447" w:rsidRPr="004161DD" w:rsidRDefault="00CE2447" w:rsidP="00CE2447">
      <w:pPr>
        <w:spacing w:after="0" w:line="240" w:lineRule="auto"/>
        <w:jc w:val="both"/>
        <w:rPr>
          <w:rFonts w:ascii="Times New Roman" w:eastAsia="Times New Roman" w:hAnsi="Times New Roman" w:cs="Times New Roman"/>
          <w:sz w:val="24"/>
          <w:szCs w:val="20"/>
        </w:rPr>
      </w:pPr>
    </w:p>
    <w:p w14:paraId="6601F8EB" w14:textId="4FEE597C" w:rsidR="00CE2447" w:rsidRPr="00CE2447" w:rsidRDefault="00CE2447" w:rsidP="00CE2447">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r>
        <w:rPr>
          <w:rFonts w:ascii="Times New Roman" w:eastAsia="Times New Roman" w:hAnsi="Times New Roman" w:cs="Times New Roman"/>
          <w:sz w:val="24"/>
          <w:szCs w:val="20"/>
        </w:rPr>
        <w:t xml:space="preserve"> ir informacija apie konfidencialumą</w:t>
      </w:r>
      <w:r w:rsidRPr="00191CC4">
        <w:rPr>
          <w:rFonts w:ascii="Times New Roman" w:eastAsia="Times New Roman" w:hAnsi="Times New Roman" w:cs="Times New Roman"/>
          <w:sz w:val="24"/>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870AB9"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870AB9" w:rsidRDefault="00CE2447" w:rsidP="00127A56">
            <w:pPr>
              <w:widowControl w:val="0"/>
              <w:suppressLineNumbers/>
              <w:suppressAutoHyphens/>
              <w:spacing w:after="0" w:line="240" w:lineRule="auto"/>
              <w:jc w:val="center"/>
              <w:rPr>
                <w:rFonts w:ascii="Times New Roman" w:eastAsia="Times New Roman" w:hAnsi="Times New Roman" w:cs="Times New Roman"/>
                <w:b/>
                <w:bCs/>
                <w:sz w:val="24"/>
                <w:szCs w:val="24"/>
              </w:rPr>
            </w:pPr>
            <w:r w:rsidRPr="00870AB9">
              <w:rPr>
                <w:rFonts w:ascii="Times New Roman" w:eastAsia="Times New Roman" w:hAnsi="Times New Roman" w:cs="Times New Roman"/>
                <w:b/>
                <w:bCs/>
                <w:sz w:val="24"/>
                <w:szCs w:val="24"/>
              </w:rPr>
              <w:t>Eil.</w:t>
            </w:r>
          </w:p>
          <w:p w14:paraId="768C82A0" w14:textId="77777777" w:rsidR="00CE2447" w:rsidRPr="00870AB9" w:rsidRDefault="00CE2447" w:rsidP="00127A56">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870AB9">
              <w:rPr>
                <w:rFonts w:ascii="Times New Roman" w:eastAsia="Times New Roman" w:hAnsi="Times New Roman" w:cs="Times New Roman"/>
                <w:b/>
                <w:bCs/>
                <w:sz w:val="24"/>
                <w:szCs w:val="24"/>
              </w:rPr>
              <w:t>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870AB9" w:rsidRDefault="00CE2447" w:rsidP="00127A56">
            <w:pPr>
              <w:widowControl w:val="0"/>
              <w:suppressLineNumbers/>
              <w:suppressAutoHyphens/>
              <w:spacing w:after="0" w:line="240" w:lineRule="auto"/>
              <w:jc w:val="center"/>
              <w:rPr>
                <w:rFonts w:ascii="Times New Roman" w:eastAsia="Times New Roman" w:hAnsi="Times New Roman" w:cs="Times New Roman"/>
                <w:b/>
                <w:bCs/>
                <w:sz w:val="24"/>
                <w:szCs w:val="24"/>
              </w:rPr>
            </w:pPr>
            <w:r w:rsidRPr="00870AB9">
              <w:rPr>
                <w:rFonts w:ascii="Times New Roman" w:eastAsia="Times New Roman" w:hAnsi="Times New Roman" w:cs="Times New Roman"/>
                <w:b/>
                <w:bCs/>
                <w:sz w:val="24"/>
                <w:szCs w:val="24"/>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4070D9" w:rsidRDefault="00CE2447" w:rsidP="00127A56">
            <w:pPr>
              <w:spacing w:after="0" w:line="240" w:lineRule="auto"/>
              <w:jc w:val="center"/>
              <w:rPr>
                <w:rFonts w:ascii="Times New Roman" w:hAnsi="Times New Roman" w:cs="Times New Roman"/>
                <w:b/>
                <w:bCs/>
                <w:sz w:val="24"/>
                <w:szCs w:val="24"/>
              </w:rPr>
            </w:pPr>
            <w:r w:rsidRPr="004070D9">
              <w:rPr>
                <w:rFonts w:ascii="Times New Roman" w:hAnsi="Times New Roman" w:cs="Times New Roman"/>
                <w:b/>
                <w:bCs/>
                <w:sz w:val="24"/>
                <w:szCs w:val="24"/>
              </w:rPr>
              <w:t>Ar dokumente yra konfidencialios informacijos</w:t>
            </w:r>
            <w:r w:rsidRPr="004070D9">
              <w:rPr>
                <w:rStyle w:val="Puslapioinaosnuoroda"/>
                <w:rFonts w:ascii="Times New Roman" w:hAnsi="Times New Roman"/>
                <w:b/>
                <w:bCs/>
                <w:sz w:val="24"/>
                <w:szCs w:val="24"/>
              </w:rPr>
              <w:footnoteReference w:id="4"/>
            </w:r>
            <w:r w:rsidRPr="004070D9">
              <w:rPr>
                <w:rFonts w:ascii="Times New Roman" w:hAnsi="Times New Roman" w:cs="Times New Roman"/>
                <w:b/>
                <w:bCs/>
                <w:sz w:val="24"/>
                <w:szCs w:val="24"/>
              </w:rPr>
              <w:t>?</w:t>
            </w:r>
          </w:p>
          <w:p w14:paraId="4C9BEEAF" w14:textId="77777777" w:rsidR="00CE2447" w:rsidRPr="004070D9" w:rsidRDefault="00CE2447" w:rsidP="00127A56">
            <w:pPr>
              <w:spacing w:after="0" w:line="240" w:lineRule="auto"/>
              <w:jc w:val="center"/>
              <w:rPr>
                <w:rFonts w:ascii="Times New Roman" w:hAnsi="Times New Roman" w:cs="Times New Roman"/>
                <w:b/>
                <w:bCs/>
                <w:sz w:val="24"/>
                <w:szCs w:val="24"/>
              </w:rPr>
            </w:pPr>
            <w:r w:rsidRPr="004070D9">
              <w:rPr>
                <w:rFonts w:ascii="Times New Roman" w:hAnsi="Times New Roman" w:cs="Times New Roman"/>
                <w:b/>
                <w:bCs/>
                <w:sz w:val="24"/>
                <w:szCs w:val="24"/>
              </w:rPr>
              <w:t xml:space="preserve">(Taip / Ne) </w:t>
            </w:r>
          </w:p>
          <w:p w14:paraId="15207EC7" w14:textId="77777777" w:rsidR="00CE2447" w:rsidRPr="004070D9" w:rsidRDefault="00CE2447" w:rsidP="00127A56">
            <w:pPr>
              <w:widowControl w:val="0"/>
              <w:suppressLineNumbers/>
              <w:suppressAutoHyphens/>
              <w:spacing w:after="0" w:line="240" w:lineRule="auto"/>
              <w:jc w:val="center"/>
              <w:rPr>
                <w:rFonts w:ascii="Times New Roman" w:eastAsia="Times New Roman" w:hAnsi="Times New Roman" w:cs="Times New Roman"/>
                <w:b/>
                <w:bCs/>
                <w:sz w:val="24"/>
                <w:szCs w:val="24"/>
              </w:rPr>
            </w:pPr>
            <w:r w:rsidRPr="004070D9">
              <w:rPr>
                <w:rFonts w:ascii="Times New Roman" w:hAnsi="Times New Roman" w:cs="Times New Roman"/>
                <w:b/>
                <w:bCs/>
                <w:sz w:val="24"/>
                <w:szCs w:val="24"/>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870AB9" w:rsidRDefault="00CE2447" w:rsidP="00127A56">
            <w:pPr>
              <w:widowControl w:val="0"/>
              <w:suppressLineNumbers/>
              <w:suppressAutoHyphens/>
              <w:spacing w:after="0" w:line="240" w:lineRule="auto"/>
              <w:jc w:val="center"/>
              <w:rPr>
                <w:rFonts w:ascii="Times New Roman" w:eastAsia="Times New Roman" w:hAnsi="Times New Roman" w:cs="Times New Roman"/>
                <w:b/>
                <w:bCs/>
                <w:sz w:val="24"/>
                <w:szCs w:val="24"/>
              </w:rPr>
            </w:pPr>
            <w:r w:rsidRPr="00870AB9">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CE2447" w:rsidRPr="00870AB9"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E365A3"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4"/>
              </w:rPr>
            </w:pPr>
            <w:r w:rsidRPr="00E365A3">
              <w:rPr>
                <w:rFonts w:ascii="Times New Roman" w:hAnsi="Times New Roman" w:cs="Times New Roman"/>
                <w:sz w:val="24"/>
              </w:rPr>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456070"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4"/>
              </w:rPr>
            </w:pPr>
            <w:r w:rsidRPr="00456070">
              <w:rPr>
                <w:rFonts w:ascii="Times New Roman" w:hAnsi="Times New Roman" w:cs="Times New Roman"/>
                <w:sz w:val="24"/>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4"/>
              </w:rPr>
            </w:pPr>
          </w:p>
        </w:tc>
      </w:tr>
      <w:tr w:rsidR="00CE2447" w:rsidRPr="00870AB9"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E365A3"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4"/>
              </w:rPr>
            </w:pPr>
            <w:r w:rsidRPr="00E365A3">
              <w:rPr>
                <w:rFonts w:ascii="Times New Roman" w:hAnsi="Times New Roman" w:cs="Times New Roman"/>
                <w:sz w:val="24"/>
              </w:rPr>
              <w:t>2.</w:t>
            </w:r>
          </w:p>
        </w:tc>
        <w:tc>
          <w:tcPr>
            <w:tcW w:w="1547" w:type="pct"/>
            <w:tcBorders>
              <w:top w:val="single" w:sz="4" w:space="0" w:color="auto"/>
              <w:left w:val="single" w:sz="4" w:space="0" w:color="auto"/>
              <w:bottom w:val="single" w:sz="4" w:space="0" w:color="auto"/>
              <w:right w:val="single" w:sz="4" w:space="0" w:color="auto"/>
            </w:tcBorders>
          </w:tcPr>
          <w:p w14:paraId="6C015BD0" w14:textId="3B687D46" w:rsidR="00CE2447" w:rsidRPr="00456070" w:rsidRDefault="00456070" w:rsidP="00127A5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456070">
              <w:rPr>
                <w:rFonts w:ascii="Times New Roman" w:hAnsi="Times New Roman" w:cs="Times New Roman"/>
                <w:sz w:val="24"/>
              </w:rPr>
              <w:t>Veiklų sąrašas</w:t>
            </w:r>
            <w:r w:rsidR="00CE2447" w:rsidRPr="00456070">
              <w:rPr>
                <w:rFonts w:ascii="Times New Roman" w:hAnsi="Times New Roman" w:cs="Times New Roman"/>
                <w:sz w:val="24"/>
              </w:rPr>
              <w:t xml:space="preserve"> (</w:t>
            </w:r>
            <w:r w:rsidRPr="00456070">
              <w:rPr>
                <w:rFonts w:ascii="Times New Roman" w:hAnsi="Times New Roman" w:cs="Times New Roman"/>
                <w:sz w:val="24"/>
              </w:rPr>
              <w:t>specialiųjų pirkimo sąlygų 13 priedas „Veiklų sąrašas</w:t>
            </w:r>
            <w:r w:rsidR="00CE2447" w:rsidRPr="00456070">
              <w:rPr>
                <w:rFonts w:ascii="Times New Roman" w:hAnsi="Times New Roman" w:cs="Times New Roman"/>
                <w:sz w:val="24"/>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870AB9" w:rsidRDefault="00CE2447" w:rsidP="00127A5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870AB9" w:rsidRDefault="00CE2447" w:rsidP="00127A5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CE2447" w:rsidRPr="00870AB9"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E365A3"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r w:rsidRPr="00E365A3">
              <w:rPr>
                <w:rFonts w:ascii="Times New Roman" w:hAnsi="Times New Roman" w:cs="Times New Roman"/>
                <w:sz w:val="24"/>
              </w:rPr>
              <w:t>3.</w:t>
            </w:r>
          </w:p>
        </w:tc>
        <w:tc>
          <w:tcPr>
            <w:tcW w:w="1547" w:type="pct"/>
            <w:tcBorders>
              <w:top w:val="single" w:sz="4" w:space="0" w:color="auto"/>
              <w:left w:val="single" w:sz="4" w:space="0" w:color="auto"/>
              <w:bottom w:val="single" w:sz="4" w:space="0" w:color="auto"/>
              <w:right w:val="single" w:sz="4" w:space="0" w:color="auto"/>
            </w:tcBorders>
          </w:tcPr>
          <w:p w14:paraId="3906DF6B" w14:textId="77777777" w:rsidR="00CE2447" w:rsidRPr="00456070"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r w:rsidRPr="00456070">
              <w:rPr>
                <w:rFonts w:ascii="Times New Roman" w:hAnsi="Times New Roman" w:cs="Times New Roman"/>
                <w:sz w:val="24"/>
              </w:rPr>
              <w:t>Pasiūlymo galiojimo užtikrinimo dokumentai.</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r>
      <w:tr w:rsidR="00CE2447" w:rsidRPr="00870AB9" w14:paraId="2F050B94"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349FBAE3" w14:textId="5498E03A" w:rsidR="00CE2447" w:rsidRPr="00870AB9" w:rsidRDefault="00456070" w:rsidP="00127A56">
            <w:pPr>
              <w:widowControl w:val="0"/>
              <w:suppressLineNumbers/>
              <w:suppressAutoHyphen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w:t>
            </w:r>
          </w:p>
        </w:tc>
        <w:tc>
          <w:tcPr>
            <w:tcW w:w="1547" w:type="pct"/>
            <w:tcBorders>
              <w:top w:val="single" w:sz="4" w:space="0" w:color="auto"/>
              <w:left w:val="single" w:sz="4" w:space="0" w:color="auto"/>
              <w:bottom w:val="single" w:sz="4" w:space="0" w:color="auto"/>
              <w:right w:val="single" w:sz="4" w:space="0" w:color="auto"/>
            </w:tcBorders>
          </w:tcPr>
          <w:p w14:paraId="6ED15819" w14:textId="09BB38DE" w:rsidR="00CE2447" w:rsidRPr="00870AB9" w:rsidRDefault="00456070" w:rsidP="00127A56">
            <w:pPr>
              <w:widowControl w:val="0"/>
              <w:suppressLineNumbers/>
              <w:suppressAutoHyphen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w:t>
            </w:r>
          </w:p>
        </w:tc>
        <w:tc>
          <w:tcPr>
            <w:tcW w:w="1411" w:type="pct"/>
            <w:tcBorders>
              <w:top w:val="single" w:sz="4" w:space="0" w:color="auto"/>
              <w:left w:val="single" w:sz="4" w:space="0" w:color="auto"/>
              <w:bottom w:val="single" w:sz="4" w:space="0" w:color="auto"/>
              <w:right w:val="single" w:sz="4" w:space="0" w:color="auto"/>
            </w:tcBorders>
          </w:tcPr>
          <w:p w14:paraId="702DBBC7"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1692" w:type="pct"/>
            <w:tcBorders>
              <w:top w:val="single" w:sz="4" w:space="0" w:color="auto"/>
              <w:left w:val="single" w:sz="4" w:space="0" w:color="auto"/>
              <w:bottom w:val="single" w:sz="4" w:space="0" w:color="auto"/>
              <w:right w:val="single" w:sz="4" w:space="0" w:color="auto"/>
            </w:tcBorders>
          </w:tcPr>
          <w:p w14:paraId="2589B582"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r>
      <w:tr w:rsidR="00CE2447" w:rsidRPr="00870AB9" w14:paraId="4830919A"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6F99EDF3" w14:textId="28D53AA3" w:rsidR="00CE2447" w:rsidRPr="00870AB9" w:rsidRDefault="00456070" w:rsidP="00127A56">
            <w:pPr>
              <w:widowControl w:val="0"/>
              <w:suppressLineNumbers/>
              <w:suppressAutoHyphen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w:t>
            </w:r>
          </w:p>
        </w:tc>
        <w:tc>
          <w:tcPr>
            <w:tcW w:w="1547" w:type="pct"/>
            <w:tcBorders>
              <w:top w:val="single" w:sz="4" w:space="0" w:color="auto"/>
              <w:left w:val="single" w:sz="4" w:space="0" w:color="auto"/>
              <w:bottom w:val="single" w:sz="4" w:space="0" w:color="auto"/>
              <w:right w:val="single" w:sz="4" w:space="0" w:color="auto"/>
            </w:tcBorders>
          </w:tcPr>
          <w:p w14:paraId="7F4A8486"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1411" w:type="pct"/>
            <w:tcBorders>
              <w:top w:val="single" w:sz="4" w:space="0" w:color="auto"/>
              <w:left w:val="single" w:sz="4" w:space="0" w:color="auto"/>
              <w:bottom w:val="single" w:sz="4" w:space="0" w:color="auto"/>
              <w:right w:val="single" w:sz="4" w:space="0" w:color="auto"/>
            </w:tcBorders>
          </w:tcPr>
          <w:p w14:paraId="68CB159E"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1692" w:type="pct"/>
            <w:tcBorders>
              <w:top w:val="single" w:sz="4" w:space="0" w:color="auto"/>
              <w:left w:val="single" w:sz="4" w:space="0" w:color="auto"/>
              <w:bottom w:val="single" w:sz="4" w:space="0" w:color="auto"/>
              <w:right w:val="single" w:sz="4" w:space="0" w:color="auto"/>
            </w:tcBorders>
          </w:tcPr>
          <w:p w14:paraId="520941DD" w14:textId="77777777" w:rsidR="00CE2447" w:rsidRPr="00870AB9" w:rsidRDefault="00CE2447" w:rsidP="00127A56">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75701E8D" w14:textId="6950FDFB" w:rsidR="00CE2447" w:rsidRDefault="00CE2447" w:rsidP="00F16D3D">
      <w:pPr>
        <w:spacing w:after="0" w:line="240" w:lineRule="auto"/>
        <w:ind w:firstLine="567"/>
        <w:jc w:val="both"/>
        <w:rPr>
          <w:rFonts w:ascii="Times New Roman" w:eastAsia="Times New Roman" w:hAnsi="Times New Roman" w:cs="Times New Roman"/>
          <w:sz w:val="24"/>
          <w:szCs w:val="20"/>
        </w:rPr>
      </w:pPr>
    </w:p>
    <w:p w14:paraId="1184AE4B" w14:textId="52FFAF65" w:rsidR="00CE2447" w:rsidRPr="00CE2447" w:rsidRDefault="00CE2447" w:rsidP="00CE2447">
      <w:pPr>
        <w:suppressAutoHyphens/>
        <w:spacing w:after="0" w:line="240" w:lineRule="auto"/>
        <w:ind w:firstLine="567"/>
        <w:jc w:val="both"/>
        <w:rPr>
          <w:rFonts w:ascii="Times New Roman" w:eastAsia="Times New Roman" w:hAnsi="Times New Roman" w:cs="Times New Roman"/>
          <w:sz w:val="24"/>
          <w:szCs w:val="20"/>
        </w:rPr>
      </w:pPr>
      <w:r w:rsidRPr="00CE2447">
        <w:rPr>
          <w:rFonts w:ascii="Times New Roman" w:eastAsia="Times New Roman" w:hAnsi="Times New Roman" w:cs="Times New Roman"/>
          <w:sz w:val="24"/>
          <w:szCs w:val="20"/>
        </w:rPr>
        <w:t>Užtikriname pasiūlymo galiojimą pirkimo dokumentuose nurodytomis sąlygomis</w:t>
      </w:r>
      <w:r w:rsidR="00F0016D">
        <w:rPr>
          <w:rFonts w:ascii="Times New Roman" w:eastAsia="Times New Roman" w:hAnsi="Times New Roman" w:cs="Times New Roman"/>
          <w:sz w:val="24"/>
          <w:szCs w:val="20"/>
        </w:rPr>
        <w:t>:</w:t>
      </w:r>
      <w:r w:rsidRPr="00CE2447">
        <w:rPr>
          <w:rFonts w:ascii="Times New Roman" w:eastAsia="Times New Roman" w:hAnsi="Times New Roman" w:cs="Times New Roman"/>
          <w:sz w:val="24"/>
          <w:szCs w:val="20"/>
        </w:rPr>
        <w:t xml:space="preserve">                 ________________________________________________________________________________</w:t>
      </w:r>
    </w:p>
    <w:p w14:paraId="35934191" w14:textId="60287628" w:rsidR="00CE2447" w:rsidRDefault="00CE2447" w:rsidP="00CE2447">
      <w:pPr>
        <w:suppressAutoHyphens/>
        <w:spacing w:after="0" w:line="240" w:lineRule="auto"/>
        <w:ind w:firstLine="567"/>
        <w:jc w:val="both"/>
        <w:rPr>
          <w:rFonts w:ascii="Times New Roman" w:eastAsia="Times New Roman" w:hAnsi="Times New Roman" w:cs="Times New Roman"/>
          <w:sz w:val="24"/>
          <w:szCs w:val="20"/>
        </w:rPr>
      </w:pPr>
      <w:r w:rsidRPr="00CE2447">
        <w:rPr>
          <w:rFonts w:ascii="Times New Roman" w:eastAsia="Times New Roman" w:hAnsi="Times New Roman" w:cs="Times New Roman"/>
          <w:sz w:val="24"/>
          <w:szCs w:val="20"/>
        </w:rPr>
        <w:t xml:space="preserve">                    (nurodyti užtikrinimo būdą</w:t>
      </w:r>
      <w:r w:rsidR="00F0016D">
        <w:rPr>
          <w:rFonts w:ascii="Times New Roman" w:eastAsia="Times New Roman" w:hAnsi="Times New Roman" w:cs="Times New Roman"/>
          <w:sz w:val="24"/>
          <w:szCs w:val="20"/>
        </w:rPr>
        <w:t xml:space="preserve"> </w:t>
      </w:r>
      <w:r w:rsidRPr="00CE2447">
        <w:rPr>
          <w:rFonts w:ascii="Times New Roman" w:eastAsia="Times New Roman" w:hAnsi="Times New Roman" w:cs="Times New Roman"/>
          <w:sz w:val="24"/>
          <w:szCs w:val="20"/>
        </w:rPr>
        <w:t>ir dydį)</w:t>
      </w:r>
    </w:p>
    <w:p w14:paraId="49805F40" w14:textId="77777777" w:rsidR="00CE2447" w:rsidRDefault="00CE2447" w:rsidP="00F16D3D">
      <w:pPr>
        <w:suppressAutoHyphens/>
        <w:spacing w:after="0" w:line="240" w:lineRule="auto"/>
        <w:ind w:firstLine="567"/>
        <w:jc w:val="both"/>
        <w:rPr>
          <w:rFonts w:ascii="Times New Roman" w:eastAsia="Times New Roman" w:hAnsi="Times New Roman" w:cs="Times New Roman"/>
          <w:sz w:val="24"/>
          <w:szCs w:val="20"/>
        </w:rPr>
      </w:pPr>
    </w:p>
    <w:p w14:paraId="1122FEAB" w14:textId="077C6020" w:rsidR="00F16D3D" w:rsidRPr="00F16D3D" w:rsidRDefault="00F16D3D" w:rsidP="00F16D3D">
      <w:pPr>
        <w:suppressAutoHyphens/>
        <w:spacing w:after="0" w:line="240" w:lineRule="auto"/>
        <w:ind w:firstLine="567"/>
        <w:jc w:val="both"/>
        <w:rPr>
          <w:rFonts w:ascii="Times New Roman" w:eastAsia="Times New Roman" w:hAnsi="Times New Roman" w:cs="Times New Roman"/>
          <w:sz w:val="24"/>
          <w:szCs w:val="20"/>
        </w:rPr>
      </w:pPr>
      <w:r w:rsidRPr="00F16D3D">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0690AAAF" w14:textId="77777777" w:rsidR="00F16D3D" w:rsidRPr="00F16D3D" w:rsidRDefault="00F16D3D" w:rsidP="00F16D3D">
      <w:pPr>
        <w:suppressAutoHyphens/>
        <w:spacing w:after="0" w:line="240" w:lineRule="auto"/>
        <w:ind w:firstLine="567"/>
        <w:jc w:val="both"/>
        <w:rPr>
          <w:rFonts w:ascii="Times New Roman" w:eastAsia="Times New Roman" w:hAnsi="Times New Roman" w:cs="Times New Roman"/>
          <w:sz w:val="24"/>
          <w:szCs w:val="20"/>
        </w:rPr>
      </w:pPr>
    </w:p>
    <w:p w14:paraId="76F0B6C4" w14:textId="77777777" w:rsidR="00F16D3D" w:rsidRPr="00F16D3D" w:rsidRDefault="00F16D3D" w:rsidP="00F16D3D">
      <w:pPr>
        <w:suppressAutoHyphens/>
        <w:spacing w:after="0" w:line="240" w:lineRule="auto"/>
        <w:ind w:firstLine="567"/>
        <w:jc w:val="both"/>
        <w:rPr>
          <w:rFonts w:ascii="Times New Roman" w:eastAsia="Times New Roman" w:hAnsi="Times New Roman" w:cs="Times New Roman"/>
          <w:sz w:val="24"/>
          <w:szCs w:val="20"/>
        </w:rPr>
      </w:pPr>
      <w:r w:rsidRPr="00F16D3D">
        <w:rPr>
          <w:rFonts w:ascii="Times New Roman" w:eastAsia="Times New Roman" w:hAnsi="Times New Roman" w:cs="Times New Roman"/>
          <w:sz w:val="24"/>
          <w:szCs w:val="20"/>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2702CB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r w:rsidRPr="00F16D3D">
        <w:rPr>
          <w:rFonts w:ascii="Times New Roman" w:eastAsia="Times New Roman" w:hAnsi="Times New Roman" w:cs="Times New Roman"/>
          <w:sz w:val="24"/>
          <w:szCs w:val="20"/>
        </w:rPr>
        <w:t>__________________________</w:t>
      </w:r>
      <w:r w:rsidRPr="00F16D3D">
        <w:rPr>
          <w:rFonts w:ascii="Times New Roman" w:eastAsia="Times New Roman" w:hAnsi="Times New Roman" w:cs="Times New Roman"/>
          <w:sz w:val="24"/>
          <w:szCs w:val="20"/>
        </w:rPr>
        <w:tab/>
        <w:t>__________</w:t>
      </w:r>
      <w:r w:rsidRPr="00F16D3D">
        <w:rPr>
          <w:rFonts w:ascii="Times New Roman" w:eastAsia="Times New Roman" w:hAnsi="Times New Roman" w:cs="Times New Roman"/>
          <w:sz w:val="24"/>
          <w:szCs w:val="20"/>
        </w:rPr>
        <w:tab/>
      </w:r>
      <w:r w:rsidRPr="00F16D3D">
        <w:rPr>
          <w:rFonts w:ascii="Times New Roman" w:eastAsia="Times New Roman" w:hAnsi="Times New Roman" w:cs="Times New Roman"/>
          <w:sz w:val="24"/>
          <w:szCs w:val="20"/>
        </w:rPr>
        <w:tab/>
        <w:t>__________________________</w:t>
      </w:r>
    </w:p>
    <w:p w14:paraId="3149D7CB" w14:textId="77777777" w:rsidR="00F16D3D" w:rsidRPr="00F16D3D" w:rsidRDefault="00F16D3D" w:rsidP="00F16D3D">
      <w:pPr>
        <w:suppressAutoHyphens/>
        <w:spacing w:after="0" w:line="240" w:lineRule="auto"/>
        <w:jc w:val="both"/>
        <w:rPr>
          <w:rFonts w:ascii="Times New Roman" w:eastAsia="Times New Roman" w:hAnsi="Times New Roman" w:cs="Times New Roman"/>
          <w:i/>
          <w:sz w:val="24"/>
          <w:szCs w:val="20"/>
        </w:rPr>
      </w:pPr>
      <w:r w:rsidRPr="00F16D3D">
        <w:rPr>
          <w:rFonts w:ascii="Times New Roman" w:eastAsia="Times New Roman" w:hAnsi="Times New Roman" w:cs="Times New Roman"/>
          <w:i/>
          <w:sz w:val="24"/>
          <w:szCs w:val="20"/>
        </w:rPr>
        <w:t>Tiekėjas  arba jo  įgaliotas asmuo</w:t>
      </w:r>
      <w:r w:rsidRPr="00F16D3D">
        <w:rPr>
          <w:rFonts w:ascii="Times New Roman" w:eastAsia="Times New Roman" w:hAnsi="Times New Roman" w:cs="Times New Roman"/>
          <w:i/>
          <w:sz w:val="24"/>
          <w:szCs w:val="20"/>
        </w:rPr>
        <w:tab/>
        <w:t>parašas</w:t>
      </w:r>
      <w:r w:rsidRPr="00F16D3D">
        <w:rPr>
          <w:rFonts w:ascii="Times New Roman" w:eastAsia="Times New Roman" w:hAnsi="Times New Roman" w:cs="Times New Roman"/>
          <w:i/>
          <w:sz w:val="24"/>
          <w:szCs w:val="20"/>
        </w:rPr>
        <w:tab/>
      </w:r>
      <w:r w:rsidRPr="00F16D3D">
        <w:rPr>
          <w:rFonts w:ascii="Times New Roman" w:eastAsia="Times New Roman" w:hAnsi="Times New Roman" w:cs="Times New Roman"/>
          <w:i/>
          <w:sz w:val="24"/>
          <w:szCs w:val="20"/>
        </w:rPr>
        <w:tab/>
        <w:t>vardas ir pavardė</w:t>
      </w:r>
      <w:r w:rsidRPr="00F16D3D">
        <w:rPr>
          <w:rFonts w:ascii="Times New Roman" w:eastAsia="Times New Roman" w:hAnsi="Times New Roman" w:cs="Times New Roman"/>
          <w:i/>
          <w:sz w:val="24"/>
          <w:szCs w:val="20"/>
        </w:rPr>
        <w:tab/>
      </w:r>
      <w:r w:rsidRPr="00F16D3D">
        <w:rPr>
          <w:rFonts w:ascii="Times New Roman" w:eastAsia="Times New Roman" w:hAnsi="Times New Roman" w:cs="Times New Roman"/>
          <w:i/>
          <w:sz w:val="24"/>
          <w:szCs w:val="20"/>
        </w:rPr>
        <w:tab/>
      </w:r>
      <w:r w:rsidRPr="00F16D3D">
        <w:rPr>
          <w:rFonts w:ascii="Times New Roman" w:eastAsia="Times New Roman" w:hAnsi="Times New Roman" w:cs="Times New Roman"/>
          <w:i/>
          <w:sz w:val="24"/>
          <w:szCs w:val="20"/>
        </w:rPr>
        <w:tab/>
      </w:r>
      <w:r w:rsidRPr="00F16D3D">
        <w:rPr>
          <w:rFonts w:ascii="Times New Roman" w:eastAsia="Times New Roman" w:hAnsi="Times New Roman" w:cs="Times New Roman"/>
          <w:i/>
          <w:sz w:val="24"/>
          <w:szCs w:val="20"/>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C0D302A" w14:textId="77777777" w:rsidR="003F52AE" w:rsidRPr="00C35287" w:rsidRDefault="003F52AE" w:rsidP="003F52A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70FD6D4F" w14:textId="77777777" w:rsidR="003F52AE" w:rsidRPr="00C35287" w:rsidRDefault="003F52AE" w:rsidP="003F52A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557566D" w14:textId="77777777" w:rsidR="003F52AE" w:rsidRPr="00C35287" w:rsidRDefault="003F52AE" w:rsidP="003F52A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29B6EA3" w14:textId="77777777" w:rsidR="003F52AE" w:rsidRPr="00C35287" w:rsidRDefault="003F52AE" w:rsidP="003F52A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5FF0314A" w14:textId="77777777" w:rsidR="003F52AE" w:rsidRPr="00C35287" w:rsidRDefault="003F52AE" w:rsidP="003F52A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1C9FC810" w14:textId="77777777" w:rsidR="003F52AE" w:rsidRPr="00C35287" w:rsidRDefault="003F52AE" w:rsidP="003F52A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38CAE208" w14:textId="77777777" w:rsidR="003F52AE" w:rsidRPr="00673DDC" w:rsidRDefault="003F52AE" w:rsidP="003F52A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p>
  </w:footnote>
  <w:footnote w:id="4">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5" w:name="part_59ec321e391c494f84b320fbe598d9ee"/>
      <w:bookmarkEnd w:id="5"/>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6" w:name="part_1fc07d8744e64e18a56d6956d4a608bd"/>
      <w:bookmarkEnd w:id="6"/>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7" w:name="part_9b8729a009b44b879be4bbdeffdfbc9d"/>
      <w:bookmarkEnd w:id="7"/>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8" w:name="part_8808e0397ccc470f8282f89b94690af4"/>
      <w:bookmarkEnd w:id="8"/>
      <w:r w:rsidRPr="00012DA8">
        <w:t>4) informacija apie pasitelktus ūkio subjektus, kurių pajėgumais remiasi tiekėjas, ir subtiekėjus – tuo atveju, kai ši informacija reikalinga tiekėjui jo teisėtiems interesams ginti.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D2C92"/>
    <w:rsid w:val="000E0F54"/>
    <w:rsid w:val="001C77CA"/>
    <w:rsid w:val="002B52BF"/>
    <w:rsid w:val="00301624"/>
    <w:rsid w:val="003B76A9"/>
    <w:rsid w:val="003F52AE"/>
    <w:rsid w:val="00456070"/>
    <w:rsid w:val="00487973"/>
    <w:rsid w:val="005E60DE"/>
    <w:rsid w:val="00952549"/>
    <w:rsid w:val="00994827"/>
    <w:rsid w:val="00CE2447"/>
    <w:rsid w:val="00F0016D"/>
    <w:rsid w:val="00F16D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154B63A620A4F8A99F200602A2936A3"/>
        <w:category>
          <w:name w:val="Bendrosios nuostatos"/>
          <w:gallery w:val="placeholder"/>
        </w:category>
        <w:types>
          <w:type w:val="bbPlcHdr"/>
        </w:types>
        <w:behaviors>
          <w:behavior w:val="content"/>
        </w:behaviors>
        <w:guid w:val="{51BCE717-FF24-4F24-9DE0-CC2FDE5083CF}"/>
      </w:docPartPr>
      <w:docPartBody>
        <w:p w:rsidR="0091112F" w:rsidRDefault="0091112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12F"/>
    <w:rsid w:val="009111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95769-8D63-4386-A5B7-3A32C5583DEC}">
  <ds:schemaRefs>
    <ds:schemaRef ds:uri="http://purl.org/dc/terms/"/>
    <ds:schemaRef ds:uri="582f66ef-3dde-4451-b528-df745d980231"/>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6368</Words>
  <Characters>3631</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cp:revision>
  <dcterms:created xsi:type="dcterms:W3CDTF">2025-09-09T12:24:00Z</dcterms:created>
  <dcterms:modified xsi:type="dcterms:W3CDTF">2025-09-09T12:24:00Z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